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BD7A" w14:textId="3D6205CD" w:rsidR="00D21550" w:rsidRPr="006A38E0" w:rsidRDefault="00D21550" w:rsidP="00A748F4">
      <w:pPr>
        <w:spacing w:line="240" w:lineRule="auto"/>
        <w:ind w:left="720" w:hanging="360"/>
        <w:jc w:val="center"/>
        <w:rPr>
          <w:sz w:val="2"/>
          <w:szCs w:val="2"/>
        </w:rPr>
      </w:pPr>
    </w:p>
    <w:p w14:paraId="42F6FC68" w14:textId="67C14B42" w:rsidR="002A5E00" w:rsidRDefault="002A5E00" w:rsidP="002A5E00">
      <w:pPr>
        <w:rPr>
          <w:rFonts w:ascii="Arial" w:eastAsia="Tahoma" w:hAnsi="Arial" w:cs="Arial"/>
          <w:b/>
          <w:bCs/>
          <w:color w:val="660000"/>
          <w:kern w:val="24"/>
          <w:sz w:val="36"/>
          <w:szCs w:val="36"/>
        </w:rPr>
      </w:pPr>
    </w:p>
    <w:p w14:paraId="7D7121AD" w14:textId="77777777" w:rsidR="002A5E00" w:rsidRPr="002A5E00" w:rsidRDefault="002A5E00" w:rsidP="002A5E00">
      <w:pPr>
        <w:rPr>
          <w:rFonts w:ascii="Arial" w:eastAsia="Tahoma" w:hAnsi="Arial" w:cs="Arial"/>
          <w:b/>
          <w:bCs/>
          <w:color w:val="660000"/>
          <w:kern w:val="24"/>
          <w:sz w:val="16"/>
          <w:szCs w:val="16"/>
        </w:rPr>
      </w:pPr>
    </w:p>
    <w:p w14:paraId="32D65DC6" w14:textId="07A0E828" w:rsidR="00D43A6E" w:rsidRPr="00BE406A" w:rsidRDefault="00D43A6E" w:rsidP="00D43A6E">
      <w:pPr>
        <w:jc w:val="center"/>
        <w:rPr>
          <w:rFonts w:ascii="Arial" w:eastAsia="Tahoma" w:hAnsi="Arial" w:cs="Arial"/>
          <w:b/>
          <w:bCs/>
          <w:color w:val="660000"/>
          <w:kern w:val="24"/>
          <w:sz w:val="36"/>
          <w:szCs w:val="36"/>
        </w:rPr>
      </w:pPr>
      <w:r w:rsidRPr="00BE406A">
        <w:rPr>
          <w:rFonts w:ascii="Arial" w:eastAsia="Tahoma" w:hAnsi="Arial" w:cs="Arial"/>
          <w:b/>
          <w:bCs/>
          <w:color w:val="660000"/>
          <w:kern w:val="24"/>
          <w:sz w:val="36"/>
          <w:szCs w:val="36"/>
        </w:rPr>
        <w:t>Career Advancement Checklist</w:t>
      </w:r>
    </w:p>
    <w:p w14:paraId="71702DB9" w14:textId="66C81621" w:rsidR="00FA1D70" w:rsidRDefault="00DB0574" w:rsidP="00BE406A">
      <w:pPr>
        <w:rPr>
          <w:rFonts w:ascii="Arial" w:eastAsia="Tahoma" w:hAnsi="Arial" w:cs="Arial"/>
          <w:color w:val="660000"/>
          <w:kern w:val="24"/>
          <w:sz w:val="24"/>
          <w:szCs w:val="24"/>
        </w:rPr>
      </w:pPr>
      <w:r w:rsidRPr="00BE406A">
        <w:rPr>
          <w:rFonts w:ascii="Arial" w:eastAsia="Tahoma" w:hAnsi="Arial" w:cs="Arial"/>
          <w:color w:val="660000"/>
          <w:kern w:val="24"/>
          <w:sz w:val="24"/>
          <w:szCs w:val="24"/>
        </w:rPr>
        <w:t xml:space="preserve">The WIOA stresses the importance of </w:t>
      </w:r>
      <w:r w:rsidR="000804BC">
        <w:rPr>
          <w:rFonts w:ascii="Arial" w:eastAsia="Tahoma" w:hAnsi="Arial" w:cs="Arial"/>
          <w:color w:val="660000"/>
          <w:kern w:val="24"/>
          <w:sz w:val="24"/>
          <w:szCs w:val="24"/>
        </w:rPr>
        <w:t xml:space="preserve">helping </w:t>
      </w:r>
      <w:r w:rsidRPr="00BE406A">
        <w:rPr>
          <w:rFonts w:ascii="Arial" w:eastAsia="Tahoma" w:hAnsi="Arial" w:cs="Arial"/>
          <w:color w:val="660000"/>
          <w:kern w:val="24"/>
          <w:sz w:val="24"/>
          <w:szCs w:val="24"/>
        </w:rPr>
        <w:t xml:space="preserve">persons with disabilities </w:t>
      </w:r>
      <w:r w:rsidR="004D407E" w:rsidRPr="00BE406A">
        <w:rPr>
          <w:rFonts w:ascii="Arial" w:eastAsia="Tahoma" w:hAnsi="Arial" w:cs="Arial"/>
          <w:color w:val="660000"/>
          <w:kern w:val="24"/>
          <w:sz w:val="24"/>
          <w:szCs w:val="24"/>
        </w:rPr>
        <w:t>advanc</w:t>
      </w:r>
      <w:r w:rsidR="000804BC">
        <w:rPr>
          <w:rFonts w:ascii="Arial" w:eastAsia="Tahoma" w:hAnsi="Arial" w:cs="Arial"/>
          <w:color w:val="660000"/>
          <w:kern w:val="24"/>
          <w:sz w:val="24"/>
          <w:szCs w:val="24"/>
        </w:rPr>
        <w:t>e</w:t>
      </w:r>
      <w:r w:rsidR="004D407E" w:rsidRPr="00BE406A">
        <w:rPr>
          <w:rFonts w:ascii="Arial" w:eastAsia="Tahoma" w:hAnsi="Arial" w:cs="Arial"/>
          <w:color w:val="660000"/>
          <w:kern w:val="24"/>
          <w:sz w:val="24"/>
          <w:szCs w:val="24"/>
        </w:rPr>
        <w:t xml:space="preserve"> </w:t>
      </w:r>
      <w:r w:rsidR="00B03FC3" w:rsidRPr="00BE406A">
        <w:rPr>
          <w:rFonts w:ascii="Arial" w:eastAsia="Tahoma" w:hAnsi="Arial" w:cs="Arial"/>
          <w:color w:val="660000"/>
          <w:kern w:val="24"/>
          <w:sz w:val="24"/>
          <w:szCs w:val="24"/>
        </w:rPr>
        <w:t xml:space="preserve">in their </w:t>
      </w:r>
      <w:r w:rsidR="00061AA5">
        <w:rPr>
          <w:rFonts w:ascii="Arial" w:eastAsia="Tahoma" w:hAnsi="Arial" w:cs="Arial"/>
          <w:color w:val="660000"/>
          <w:kern w:val="24"/>
          <w:sz w:val="24"/>
          <w:szCs w:val="24"/>
        </w:rPr>
        <w:t>careers</w:t>
      </w:r>
      <w:r w:rsidRPr="00BE406A">
        <w:rPr>
          <w:rFonts w:ascii="Arial" w:eastAsia="Tahoma" w:hAnsi="Arial" w:cs="Arial"/>
          <w:color w:val="660000"/>
          <w:kern w:val="24"/>
          <w:sz w:val="24"/>
          <w:szCs w:val="24"/>
        </w:rPr>
        <w:t xml:space="preserve">. Because persons with visual impairments earn less than their sighted peers and </w:t>
      </w:r>
      <w:r w:rsidR="00286D07">
        <w:rPr>
          <w:rFonts w:ascii="Arial" w:eastAsia="Tahoma" w:hAnsi="Arial" w:cs="Arial"/>
          <w:color w:val="660000"/>
          <w:kern w:val="24"/>
          <w:sz w:val="24"/>
          <w:szCs w:val="24"/>
        </w:rPr>
        <w:t xml:space="preserve">many are </w:t>
      </w:r>
      <w:r w:rsidR="00FA1D70" w:rsidRPr="00BE406A">
        <w:rPr>
          <w:rFonts w:ascii="Arial" w:eastAsia="Tahoma" w:hAnsi="Arial" w:cs="Arial"/>
          <w:color w:val="660000"/>
          <w:kern w:val="24"/>
          <w:sz w:val="24"/>
          <w:szCs w:val="24"/>
        </w:rPr>
        <w:t>employed at application</w:t>
      </w:r>
      <w:r w:rsidRPr="00BE406A">
        <w:rPr>
          <w:rFonts w:ascii="Arial" w:eastAsia="Tahoma" w:hAnsi="Arial" w:cs="Arial"/>
          <w:color w:val="660000"/>
          <w:kern w:val="24"/>
          <w:sz w:val="24"/>
          <w:szCs w:val="24"/>
        </w:rPr>
        <w:t xml:space="preserve">, </w:t>
      </w:r>
      <w:r w:rsidR="0039678C">
        <w:rPr>
          <w:rFonts w:ascii="Arial" w:eastAsia="Tahoma" w:hAnsi="Arial" w:cs="Arial"/>
          <w:color w:val="660000"/>
          <w:kern w:val="24"/>
          <w:sz w:val="24"/>
          <w:szCs w:val="24"/>
        </w:rPr>
        <w:t>we developed</w:t>
      </w:r>
      <w:r w:rsidR="00AC7E45" w:rsidRPr="00BE406A">
        <w:rPr>
          <w:rFonts w:ascii="Arial" w:eastAsia="Tahoma" w:hAnsi="Arial" w:cs="Arial"/>
          <w:color w:val="660000"/>
          <w:kern w:val="24"/>
          <w:sz w:val="24"/>
          <w:szCs w:val="24"/>
        </w:rPr>
        <w:t xml:space="preserve"> </w:t>
      </w:r>
      <w:r w:rsidR="0039560D" w:rsidRPr="00BE406A">
        <w:rPr>
          <w:rFonts w:ascii="Arial" w:eastAsia="Tahoma" w:hAnsi="Arial" w:cs="Arial"/>
          <w:color w:val="660000"/>
          <w:kern w:val="24"/>
          <w:sz w:val="24"/>
          <w:szCs w:val="24"/>
        </w:rPr>
        <w:t xml:space="preserve">this checklist </w:t>
      </w:r>
      <w:r w:rsidRPr="00BE406A">
        <w:rPr>
          <w:rFonts w:ascii="Arial" w:eastAsia="Tahoma" w:hAnsi="Arial" w:cs="Arial"/>
          <w:color w:val="660000"/>
          <w:kern w:val="24"/>
          <w:sz w:val="24"/>
          <w:szCs w:val="24"/>
        </w:rPr>
        <w:t xml:space="preserve">to assess </w:t>
      </w:r>
      <w:r w:rsidR="001B556E" w:rsidRPr="00BE406A">
        <w:rPr>
          <w:rFonts w:ascii="Arial" w:eastAsia="Tahoma" w:hAnsi="Arial" w:cs="Arial"/>
          <w:color w:val="660000"/>
          <w:kern w:val="24"/>
          <w:sz w:val="24"/>
          <w:szCs w:val="24"/>
        </w:rPr>
        <w:t xml:space="preserve">their </w:t>
      </w:r>
      <w:r w:rsidR="002B72FC">
        <w:rPr>
          <w:rFonts w:ascii="Arial" w:eastAsia="Tahoma" w:hAnsi="Arial" w:cs="Arial"/>
          <w:color w:val="660000"/>
          <w:kern w:val="24"/>
          <w:sz w:val="24"/>
          <w:szCs w:val="24"/>
        </w:rPr>
        <w:t>career advancement needs</w:t>
      </w:r>
      <w:r w:rsidR="001B556E" w:rsidRPr="00BE406A">
        <w:rPr>
          <w:rFonts w:ascii="Arial" w:eastAsia="Tahoma" w:hAnsi="Arial" w:cs="Arial"/>
          <w:color w:val="660000"/>
          <w:kern w:val="24"/>
          <w:sz w:val="24"/>
          <w:szCs w:val="24"/>
        </w:rPr>
        <w:t xml:space="preserve">. </w:t>
      </w:r>
    </w:p>
    <w:p w14:paraId="6B6602D7" w14:textId="6A7CE764" w:rsidR="00F76E3F" w:rsidRPr="00BE406A" w:rsidRDefault="00F76E3F" w:rsidP="00BE406A">
      <w:pPr>
        <w:rPr>
          <w:rFonts w:ascii="Arial" w:eastAsia="Tahoma" w:hAnsi="Arial" w:cs="Arial"/>
          <w:color w:val="660000"/>
          <w:kern w:val="24"/>
          <w:sz w:val="24"/>
          <w:szCs w:val="24"/>
        </w:rPr>
      </w:pPr>
      <w:r>
        <w:rPr>
          <w:rFonts w:ascii="Arial" w:eastAsia="Tahoma" w:hAnsi="Arial" w:cs="Arial"/>
          <w:color w:val="660000"/>
          <w:kern w:val="24"/>
          <w:sz w:val="24"/>
          <w:szCs w:val="24"/>
        </w:rPr>
        <w:t xml:space="preserve">Directions: </w:t>
      </w:r>
      <w:r w:rsidR="007F2432">
        <w:rPr>
          <w:rFonts w:ascii="Arial" w:eastAsia="Tahoma" w:hAnsi="Arial" w:cs="Arial"/>
          <w:color w:val="660000"/>
          <w:kern w:val="24"/>
          <w:sz w:val="24"/>
          <w:szCs w:val="24"/>
        </w:rPr>
        <w:t>For each item, answer yes, no, or N/A.</w:t>
      </w:r>
      <w:r w:rsidR="00CE6E47">
        <w:rPr>
          <w:rFonts w:ascii="Arial" w:eastAsia="Tahoma" w:hAnsi="Arial" w:cs="Arial"/>
          <w:color w:val="660000"/>
          <w:kern w:val="24"/>
          <w:sz w:val="24"/>
          <w:szCs w:val="24"/>
        </w:rPr>
        <w:t xml:space="preserve"> </w:t>
      </w:r>
      <w:r w:rsidR="00802BCB">
        <w:rPr>
          <w:rFonts w:ascii="Arial" w:eastAsia="Tahoma" w:hAnsi="Arial" w:cs="Arial"/>
          <w:color w:val="660000"/>
          <w:kern w:val="24"/>
          <w:sz w:val="24"/>
          <w:szCs w:val="24"/>
        </w:rPr>
        <w:t>Provide additional details in the last column</w:t>
      </w:r>
      <w:r w:rsidR="00AE7915">
        <w:rPr>
          <w:rFonts w:ascii="Arial" w:eastAsia="Tahoma" w:hAnsi="Arial" w:cs="Arial"/>
          <w:color w:val="660000"/>
          <w:kern w:val="24"/>
          <w:sz w:val="24"/>
          <w:szCs w:val="24"/>
        </w:rPr>
        <w:t xml:space="preserve"> to adequately assess your consumer’s career advancement</w:t>
      </w:r>
      <w:r w:rsidR="009D498B">
        <w:rPr>
          <w:rFonts w:ascii="Arial" w:eastAsia="Tahoma" w:hAnsi="Arial" w:cs="Arial"/>
          <w:color w:val="660000"/>
          <w:kern w:val="24"/>
          <w:sz w:val="24"/>
          <w:szCs w:val="24"/>
        </w:rPr>
        <w:t xml:space="preserve"> needs</w:t>
      </w:r>
      <w:r w:rsidR="00AE7915">
        <w:rPr>
          <w:rFonts w:ascii="Arial" w:eastAsia="Tahoma" w:hAnsi="Arial" w:cs="Arial"/>
          <w:color w:val="660000"/>
          <w:kern w:val="24"/>
          <w:sz w:val="24"/>
          <w:szCs w:val="24"/>
        </w:rPr>
        <w:t>.</w:t>
      </w:r>
    </w:p>
    <w:p w14:paraId="12DAFD09" w14:textId="5BF66495" w:rsidR="005C7808" w:rsidRPr="00BE406A" w:rsidRDefault="006C265D" w:rsidP="005C7808">
      <w:pPr>
        <w:rPr>
          <w:rFonts w:ascii="Arial" w:eastAsia="Tahoma" w:hAnsi="Arial" w:cs="Arial"/>
          <w:b/>
          <w:bCs/>
          <w:color w:val="660000"/>
          <w:kern w:val="24"/>
          <w:sz w:val="36"/>
          <w:szCs w:val="36"/>
        </w:rPr>
      </w:pPr>
      <w:bookmarkStart w:id="0" w:name="_Hlk77757504"/>
      <w:r>
        <w:rPr>
          <w:rFonts w:ascii="Arial" w:hAnsi="Arial" w:cs="Arial"/>
          <w:b/>
          <w:bCs/>
          <w:sz w:val="24"/>
          <w:szCs w:val="24"/>
        </w:rPr>
        <w:t xml:space="preserve">Consumer’s </w:t>
      </w:r>
      <w:r w:rsidR="005C7808" w:rsidRPr="00C9131F">
        <w:rPr>
          <w:rFonts w:ascii="Arial" w:hAnsi="Arial" w:cs="Arial"/>
          <w:b/>
          <w:bCs/>
          <w:sz w:val="24"/>
          <w:szCs w:val="24"/>
        </w:rPr>
        <w:t>Name:</w:t>
      </w:r>
      <w:r w:rsidR="005C7808" w:rsidRPr="00C9131F">
        <w:rPr>
          <w:rFonts w:ascii="Arial" w:hAnsi="Arial" w:cs="Arial"/>
          <w:sz w:val="24"/>
          <w:szCs w:val="24"/>
        </w:rPr>
        <w:t xml:space="preserve">  </w:t>
      </w:r>
      <w:r w:rsidR="005C7808" w:rsidRPr="00C9131F">
        <w:rPr>
          <w:rFonts w:ascii="Arial" w:hAnsi="Arial" w:cs="Arial"/>
          <w:b/>
          <w:bCs/>
          <w:sz w:val="24"/>
          <w:szCs w:val="24"/>
        </w:rPr>
        <w:t xml:space="preserve">    </w:t>
      </w:r>
      <w:r w:rsidR="00BD704A">
        <w:rPr>
          <w:rFonts w:ascii="Arial" w:hAnsi="Arial" w:cs="Arial"/>
          <w:b/>
          <w:bCs/>
          <w:sz w:val="24"/>
          <w:szCs w:val="24"/>
        </w:rPr>
        <w:tab/>
      </w:r>
      <w:r w:rsidR="00BD704A">
        <w:rPr>
          <w:rFonts w:ascii="Arial" w:hAnsi="Arial" w:cs="Arial"/>
          <w:b/>
          <w:bCs/>
          <w:sz w:val="24"/>
          <w:szCs w:val="24"/>
        </w:rPr>
        <w:tab/>
      </w:r>
      <w:r w:rsidR="00BD704A">
        <w:rPr>
          <w:rFonts w:ascii="Arial" w:hAnsi="Arial" w:cs="Arial"/>
          <w:b/>
          <w:bCs/>
          <w:sz w:val="24"/>
          <w:szCs w:val="24"/>
        </w:rPr>
        <w:tab/>
      </w:r>
      <w:r w:rsidR="00BD704A">
        <w:rPr>
          <w:rFonts w:ascii="Arial" w:hAnsi="Arial" w:cs="Arial"/>
          <w:b/>
          <w:bCs/>
          <w:sz w:val="24"/>
          <w:szCs w:val="24"/>
        </w:rPr>
        <w:tab/>
      </w:r>
      <w:r w:rsidR="002B72FC">
        <w:rPr>
          <w:rFonts w:ascii="Arial" w:hAnsi="Arial" w:cs="Arial"/>
          <w:b/>
          <w:bCs/>
          <w:sz w:val="24"/>
          <w:szCs w:val="24"/>
        </w:rPr>
        <w:tab/>
      </w:r>
      <w:r w:rsidR="002B72FC">
        <w:rPr>
          <w:rFonts w:ascii="Arial" w:hAnsi="Arial" w:cs="Arial"/>
          <w:b/>
          <w:bCs/>
          <w:sz w:val="24"/>
          <w:szCs w:val="24"/>
        </w:rPr>
        <w:tab/>
      </w:r>
      <w:r w:rsidR="002B72FC">
        <w:rPr>
          <w:rFonts w:ascii="Arial" w:hAnsi="Arial" w:cs="Arial"/>
          <w:b/>
          <w:bCs/>
          <w:sz w:val="24"/>
          <w:szCs w:val="24"/>
        </w:rPr>
        <w:tab/>
      </w:r>
      <w:r w:rsidR="005C7808" w:rsidRPr="00C9131F">
        <w:rPr>
          <w:rFonts w:ascii="Arial" w:hAnsi="Arial" w:cs="Arial"/>
          <w:b/>
          <w:bCs/>
          <w:sz w:val="24"/>
          <w:szCs w:val="24"/>
        </w:rPr>
        <w:t>Date:</w:t>
      </w:r>
    </w:p>
    <w:tbl>
      <w:tblPr>
        <w:tblStyle w:val="TableGrid"/>
        <w:tblpPr w:leftFromText="180" w:rightFromText="180" w:vertAnchor="text" w:tblpX="80" w:tblpY="1"/>
        <w:tblOverlap w:val="never"/>
        <w:tblW w:w="14305" w:type="dxa"/>
        <w:tblLayout w:type="fixed"/>
        <w:tblLook w:val="04A0" w:firstRow="1" w:lastRow="0" w:firstColumn="1" w:lastColumn="0" w:noHBand="0" w:noVBand="1"/>
      </w:tblPr>
      <w:tblGrid>
        <w:gridCol w:w="5755"/>
        <w:gridCol w:w="900"/>
        <w:gridCol w:w="810"/>
        <w:gridCol w:w="990"/>
        <w:gridCol w:w="5850"/>
      </w:tblGrid>
      <w:tr w:rsidR="00DC3443" w:rsidRPr="002A5E00" w14:paraId="2C86589F" w14:textId="40021AB5" w:rsidTr="00AD6FDB">
        <w:tc>
          <w:tcPr>
            <w:tcW w:w="5755" w:type="dxa"/>
          </w:tcPr>
          <w:p w14:paraId="71D29889" w14:textId="1957CB54" w:rsidR="00DC3443" w:rsidRPr="002A5E00" w:rsidRDefault="00DC3443" w:rsidP="00BE406A">
            <w:pPr>
              <w:pStyle w:val="ListParagraph"/>
              <w:spacing w:before="60" w:after="60"/>
              <w:jc w:val="center"/>
              <w:rPr>
                <w:rFonts w:ascii="Arial" w:hAnsi="Arial" w:cs="Arial"/>
                <w:b/>
                <w:bCs/>
                <w:sz w:val="28"/>
                <w:szCs w:val="28"/>
              </w:rPr>
            </w:pPr>
            <w:bookmarkStart w:id="1" w:name="_Hlk84838010"/>
            <w:bookmarkEnd w:id="0"/>
            <w:r w:rsidRPr="002A5E00">
              <w:rPr>
                <w:rFonts w:ascii="Arial" w:hAnsi="Arial" w:cs="Arial"/>
                <w:b/>
                <w:bCs/>
                <w:sz w:val="28"/>
                <w:szCs w:val="28"/>
              </w:rPr>
              <w:t>ITEM</w:t>
            </w:r>
          </w:p>
        </w:tc>
        <w:tc>
          <w:tcPr>
            <w:tcW w:w="900" w:type="dxa"/>
          </w:tcPr>
          <w:p w14:paraId="3732A23A" w14:textId="0CC75702" w:rsidR="00DC3443" w:rsidRPr="002A5E00" w:rsidRDefault="00DC3443" w:rsidP="00BE406A">
            <w:pPr>
              <w:spacing w:before="60" w:after="60"/>
              <w:jc w:val="center"/>
              <w:rPr>
                <w:rFonts w:ascii="Arial" w:hAnsi="Arial" w:cs="Arial"/>
                <w:b/>
                <w:bCs/>
                <w:sz w:val="28"/>
                <w:szCs w:val="28"/>
              </w:rPr>
            </w:pPr>
            <w:r w:rsidRPr="002A5E00">
              <w:rPr>
                <w:rFonts w:ascii="Arial" w:hAnsi="Arial" w:cs="Arial"/>
                <w:b/>
                <w:bCs/>
                <w:sz w:val="28"/>
                <w:szCs w:val="28"/>
              </w:rPr>
              <w:t>YES</w:t>
            </w:r>
          </w:p>
        </w:tc>
        <w:tc>
          <w:tcPr>
            <w:tcW w:w="810" w:type="dxa"/>
          </w:tcPr>
          <w:p w14:paraId="556A764F" w14:textId="43F5CA7D" w:rsidR="00DC3443" w:rsidRPr="002A5E00" w:rsidRDefault="00DC3443" w:rsidP="00BE406A">
            <w:pPr>
              <w:spacing w:before="60" w:after="60"/>
              <w:jc w:val="center"/>
              <w:rPr>
                <w:rFonts w:ascii="Arial" w:hAnsi="Arial" w:cs="Arial"/>
                <w:b/>
                <w:bCs/>
                <w:sz w:val="28"/>
                <w:szCs w:val="28"/>
              </w:rPr>
            </w:pPr>
            <w:r w:rsidRPr="002A5E00">
              <w:rPr>
                <w:rFonts w:ascii="Arial" w:hAnsi="Arial" w:cs="Arial"/>
                <w:b/>
                <w:bCs/>
                <w:sz w:val="28"/>
                <w:szCs w:val="28"/>
              </w:rPr>
              <w:t>NO</w:t>
            </w:r>
          </w:p>
        </w:tc>
        <w:tc>
          <w:tcPr>
            <w:tcW w:w="990" w:type="dxa"/>
          </w:tcPr>
          <w:p w14:paraId="32FE7A4C" w14:textId="47494AF8" w:rsidR="00DC3443" w:rsidRPr="002A5E00" w:rsidRDefault="00BB3FB8" w:rsidP="00BE406A">
            <w:pPr>
              <w:spacing w:before="60" w:after="60"/>
              <w:jc w:val="center"/>
              <w:rPr>
                <w:rFonts w:ascii="Arial" w:hAnsi="Arial" w:cs="Arial"/>
                <w:b/>
                <w:bCs/>
                <w:sz w:val="28"/>
                <w:szCs w:val="28"/>
              </w:rPr>
            </w:pPr>
            <w:r w:rsidRPr="002A5E00">
              <w:rPr>
                <w:rFonts w:ascii="Arial" w:hAnsi="Arial" w:cs="Arial"/>
                <w:b/>
                <w:bCs/>
                <w:sz w:val="28"/>
                <w:szCs w:val="28"/>
              </w:rPr>
              <w:t>N/A</w:t>
            </w:r>
          </w:p>
        </w:tc>
        <w:tc>
          <w:tcPr>
            <w:tcW w:w="5850" w:type="dxa"/>
          </w:tcPr>
          <w:p w14:paraId="2BC77689" w14:textId="4662F4DE" w:rsidR="00DC3443" w:rsidRPr="002A5E00" w:rsidRDefault="00DC3443" w:rsidP="00915831">
            <w:pPr>
              <w:tabs>
                <w:tab w:val="left" w:pos="2595"/>
                <w:tab w:val="center" w:pos="3492"/>
              </w:tabs>
              <w:spacing w:before="60" w:after="60"/>
              <w:jc w:val="center"/>
              <w:rPr>
                <w:rFonts w:ascii="Arial" w:hAnsi="Arial" w:cs="Arial"/>
                <w:b/>
                <w:bCs/>
                <w:sz w:val="28"/>
                <w:szCs w:val="28"/>
              </w:rPr>
            </w:pPr>
            <w:r w:rsidRPr="002A5E00">
              <w:rPr>
                <w:rFonts w:ascii="Arial" w:hAnsi="Arial" w:cs="Arial"/>
                <w:b/>
                <w:bCs/>
                <w:sz w:val="28"/>
                <w:szCs w:val="28"/>
              </w:rPr>
              <w:t>EXPLA</w:t>
            </w:r>
            <w:r w:rsidR="007A7578" w:rsidRPr="002A5E00">
              <w:rPr>
                <w:rFonts w:ascii="Arial" w:hAnsi="Arial" w:cs="Arial"/>
                <w:b/>
                <w:bCs/>
                <w:sz w:val="28"/>
                <w:szCs w:val="28"/>
              </w:rPr>
              <w:t>IN</w:t>
            </w:r>
          </w:p>
        </w:tc>
      </w:tr>
      <w:tr w:rsidR="00DC3443" w:rsidRPr="002A5E00" w14:paraId="26CF1101" w14:textId="2CEED32D" w:rsidTr="00AD6FDB">
        <w:tc>
          <w:tcPr>
            <w:tcW w:w="5755" w:type="dxa"/>
          </w:tcPr>
          <w:p w14:paraId="66C175BF" w14:textId="5A085B9B"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Is the consumer satisfied with their </w:t>
            </w:r>
            <w:bookmarkStart w:id="2" w:name="_Hlk72400176"/>
            <w:r w:rsidRPr="002A5E00">
              <w:rPr>
                <w:rFonts w:ascii="Arial" w:hAnsi="Arial" w:cs="Arial"/>
                <w:sz w:val="28"/>
                <w:szCs w:val="28"/>
              </w:rPr>
              <w:t xml:space="preserve">job? </w:t>
            </w:r>
            <w:bookmarkEnd w:id="2"/>
          </w:p>
        </w:tc>
        <w:tc>
          <w:tcPr>
            <w:tcW w:w="900" w:type="dxa"/>
          </w:tcPr>
          <w:p w14:paraId="66F32885" w14:textId="77777777" w:rsidR="00DC3443" w:rsidRPr="002A5E00" w:rsidRDefault="00DC3443" w:rsidP="00BE7C36">
            <w:pPr>
              <w:rPr>
                <w:rFonts w:ascii="Arial" w:hAnsi="Arial" w:cs="Arial"/>
                <w:sz w:val="28"/>
                <w:szCs w:val="28"/>
              </w:rPr>
            </w:pPr>
          </w:p>
        </w:tc>
        <w:tc>
          <w:tcPr>
            <w:tcW w:w="810" w:type="dxa"/>
          </w:tcPr>
          <w:p w14:paraId="7FBCDC71" w14:textId="77777777" w:rsidR="00DC3443" w:rsidRPr="002A5E00" w:rsidRDefault="00DC3443" w:rsidP="00BE7C36">
            <w:pPr>
              <w:rPr>
                <w:rFonts w:ascii="Arial" w:hAnsi="Arial" w:cs="Arial"/>
                <w:sz w:val="28"/>
                <w:szCs w:val="28"/>
              </w:rPr>
            </w:pPr>
          </w:p>
        </w:tc>
        <w:tc>
          <w:tcPr>
            <w:tcW w:w="990" w:type="dxa"/>
          </w:tcPr>
          <w:p w14:paraId="782CA747" w14:textId="77777777" w:rsidR="00DC3443" w:rsidRPr="002A5E00" w:rsidRDefault="00DC3443" w:rsidP="00BE7C36">
            <w:pPr>
              <w:rPr>
                <w:rFonts w:ascii="Arial" w:hAnsi="Arial" w:cs="Arial"/>
                <w:sz w:val="28"/>
                <w:szCs w:val="28"/>
              </w:rPr>
            </w:pPr>
          </w:p>
        </w:tc>
        <w:tc>
          <w:tcPr>
            <w:tcW w:w="5850" w:type="dxa"/>
          </w:tcPr>
          <w:p w14:paraId="612821AA" w14:textId="26ED4995" w:rsidR="00DC3443" w:rsidRPr="002A5E00" w:rsidRDefault="00DC3443" w:rsidP="00FA4178">
            <w:pPr>
              <w:pStyle w:val="ListParagraph"/>
              <w:ind w:left="0"/>
              <w:rPr>
                <w:rFonts w:ascii="Arial" w:hAnsi="Arial" w:cs="Arial"/>
                <w:sz w:val="28"/>
                <w:szCs w:val="28"/>
              </w:rPr>
            </w:pPr>
          </w:p>
        </w:tc>
      </w:tr>
      <w:tr w:rsidR="00DC3443" w:rsidRPr="002A5E00" w14:paraId="63F7952C" w14:textId="6E7087A5" w:rsidTr="00AD6FDB">
        <w:tc>
          <w:tcPr>
            <w:tcW w:w="5755" w:type="dxa"/>
          </w:tcPr>
          <w:p w14:paraId="70CC2D6D" w14:textId="03883E39" w:rsidR="00DC3443" w:rsidRPr="002A5E00" w:rsidRDefault="003D799F" w:rsidP="0034692D">
            <w:pPr>
              <w:pStyle w:val="ListParagraph"/>
              <w:numPr>
                <w:ilvl w:val="0"/>
                <w:numId w:val="1"/>
              </w:numPr>
              <w:rPr>
                <w:rFonts w:ascii="Arial" w:hAnsi="Arial" w:cs="Arial"/>
                <w:sz w:val="28"/>
                <w:szCs w:val="28"/>
              </w:rPr>
            </w:pPr>
            <w:r w:rsidRPr="002A5E00">
              <w:rPr>
                <w:rFonts w:ascii="Arial" w:hAnsi="Arial" w:cs="Arial"/>
                <w:sz w:val="28"/>
                <w:szCs w:val="28"/>
              </w:rPr>
              <w:t>Does</w:t>
            </w:r>
            <w:r w:rsidR="00DC3443" w:rsidRPr="002A5E00">
              <w:rPr>
                <w:rFonts w:ascii="Arial" w:hAnsi="Arial" w:cs="Arial"/>
                <w:sz w:val="28"/>
                <w:szCs w:val="28"/>
              </w:rPr>
              <w:t xml:space="preserve"> </w:t>
            </w:r>
            <w:r w:rsidR="00801DA9" w:rsidRPr="002A5E00">
              <w:rPr>
                <w:rFonts w:ascii="Arial" w:hAnsi="Arial" w:cs="Arial"/>
                <w:sz w:val="28"/>
                <w:szCs w:val="28"/>
              </w:rPr>
              <w:t>the consumer</w:t>
            </w:r>
            <w:r w:rsidR="00DC3443" w:rsidRPr="002A5E00">
              <w:rPr>
                <w:rFonts w:ascii="Arial" w:hAnsi="Arial" w:cs="Arial"/>
                <w:sz w:val="28"/>
                <w:szCs w:val="28"/>
              </w:rPr>
              <w:t xml:space="preserve"> </w:t>
            </w:r>
            <w:r w:rsidRPr="002A5E00">
              <w:rPr>
                <w:rFonts w:ascii="Arial" w:hAnsi="Arial" w:cs="Arial"/>
                <w:sz w:val="28"/>
                <w:szCs w:val="28"/>
              </w:rPr>
              <w:t>want</w:t>
            </w:r>
            <w:r w:rsidR="00DC3443" w:rsidRPr="002A5E00">
              <w:rPr>
                <w:rFonts w:ascii="Arial" w:hAnsi="Arial" w:cs="Arial"/>
                <w:sz w:val="28"/>
                <w:szCs w:val="28"/>
              </w:rPr>
              <w:t xml:space="preserve"> to maintain their job?</w:t>
            </w:r>
          </w:p>
        </w:tc>
        <w:tc>
          <w:tcPr>
            <w:tcW w:w="900" w:type="dxa"/>
          </w:tcPr>
          <w:p w14:paraId="0781A809" w14:textId="77777777" w:rsidR="00DC3443" w:rsidRPr="002A5E00" w:rsidRDefault="00DC3443" w:rsidP="00BE7C36">
            <w:pPr>
              <w:rPr>
                <w:rFonts w:ascii="Arial" w:hAnsi="Arial" w:cs="Arial"/>
                <w:sz w:val="28"/>
                <w:szCs w:val="28"/>
              </w:rPr>
            </w:pPr>
          </w:p>
        </w:tc>
        <w:tc>
          <w:tcPr>
            <w:tcW w:w="810" w:type="dxa"/>
          </w:tcPr>
          <w:p w14:paraId="1E5B9D65" w14:textId="77777777" w:rsidR="00DC3443" w:rsidRPr="002A5E00" w:rsidRDefault="00DC3443" w:rsidP="00BE7C36">
            <w:pPr>
              <w:rPr>
                <w:rFonts w:ascii="Arial" w:hAnsi="Arial" w:cs="Arial"/>
                <w:sz w:val="28"/>
                <w:szCs w:val="28"/>
              </w:rPr>
            </w:pPr>
          </w:p>
        </w:tc>
        <w:tc>
          <w:tcPr>
            <w:tcW w:w="990" w:type="dxa"/>
          </w:tcPr>
          <w:p w14:paraId="265DC963" w14:textId="77777777" w:rsidR="00DC3443" w:rsidRPr="002A5E00" w:rsidRDefault="00DC3443" w:rsidP="00BE7C36">
            <w:pPr>
              <w:rPr>
                <w:rFonts w:ascii="Arial" w:hAnsi="Arial" w:cs="Arial"/>
                <w:sz w:val="28"/>
                <w:szCs w:val="28"/>
              </w:rPr>
            </w:pPr>
          </w:p>
        </w:tc>
        <w:tc>
          <w:tcPr>
            <w:tcW w:w="5850" w:type="dxa"/>
          </w:tcPr>
          <w:p w14:paraId="6E10BD80" w14:textId="50055AD0" w:rsidR="00DC3443" w:rsidRPr="002A5E00" w:rsidRDefault="00DC3443" w:rsidP="00FA4178">
            <w:pPr>
              <w:pStyle w:val="ListParagraph"/>
              <w:ind w:left="0"/>
              <w:rPr>
                <w:rFonts w:ascii="Arial" w:hAnsi="Arial" w:cs="Arial"/>
                <w:sz w:val="28"/>
                <w:szCs w:val="28"/>
              </w:rPr>
            </w:pPr>
          </w:p>
        </w:tc>
      </w:tr>
      <w:tr w:rsidR="00DC3443" w:rsidRPr="002A5E00" w14:paraId="29869E83" w14:textId="509A6F3C" w:rsidTr="00AD6FDB">
        <w:tc>
          <w:tcPr>
            <w:tcW w:w="5755" w:type="dxa"/>
          </w:tcPr>
          <w:p w14:paraId="69EFA47F" w14:textId="7D38F6A7" w:rsidR="00DC3443" w:rsidRPr="002A5E00" w:rsidRDefault="00643115" w:rsidP="0034692D">
            <w:pPr>
              <w:pStyle w:val="ListParagraph"/>
              <w:numPr>
                <w:ilvl w:val="0"/>
                <w:numId w:val="1"/>
              </w:numPr>
              <w:rPr>
                <w:rFonts w:ascii="Arial" w:hAnsi="Arial" w:cs="Arial"/>
                <w:sz w:val="28"/>
                <w:szCs w:val="28"/>
              </w:rPr>
            </w:pPr>
            <w:r w:rsidRPr="002A5E00">
              <w:rPr>
                <w:rFonts w:ascii="Arial" w:hAnsi="Arial" w:cs="Arial"/>
                <w:b/>
                <w:bCs/>
                <w:sz w:val="28"/>
                <w:szCs w:val="28"/>
              </w:rPr>
              <w:t>*</w:t>
            </w:r>
            <w:r w:rsidR="008B6838" w:rsidRPr="002A5E00">
              <w:rPr>
                <w:rFonts w:ascii="Arial" w:hAnsi="Arial" w:cs="Arial"/>
                <w:sz w:val="28"/>
                <w:szCs w:val="28"/>
              </w:rPr>
              <w:t>D</w:t>
            </w:r>
            <w:r w:rsidR="00DC3443" w:rsidRPr="002A5E00">
              <w:rPr>
                <w:rFonts w:ascii="Arial" w:hAnsi="Arial" w:cs="Arial"/>
                <w:sz w:val="28"/>
                <w:szCs w:val="28"/>
              </w:rPr>
              <w:t xml:space="preserve">oes the consumer want your program </w:t>
            </w:r>
            <w:r w:rsidR="00B87072" w:rsidRPr="002A5E00">
              <w:rPr>
                <w:rFonts w:ascii="Arial" w:hAnsi="Arial" w:cs="Arial"/>
                <w:sz w:val="28"/>
                <w:szCs w:val="28"/>
              </w:rPr>
              <w:t xml:space="preserve">to </w:t>
            </w:r>
            <w:r w:rsidRPr="002A5E00">
              <w:rPr>
                <w:rFonts w:ascii="Arial" w:hAnsi="Arial" w:cs="Arial"/>
                <w:sz w:val="28"/>
                <w:szCs w:val="28"/>
              </w:rPr>
              <w:t xml:space="preserve">help them gain a new position with increased pay </w:t>
            </w:r>
            <w:bookmarkStart w:id="3" w:name="_Hlk80798825"/>
            <w:r w:rsidRPr="002A5E00">
              <w:rPr>
                <w:rFonts w:ascii="Arial" w:hAnsi="Arial" w:cs="Arial"/>
                <w:sz w:val="28"/>
                <w:szCs w:val="28"/>
              </w:rPr>
              <w:t xml:space="preserve">or </w:t>
            </w:r>
            <w:bookmarkEnd w:id="3"/>
            <w:r w:rsidR="00701C14" w:rsidRPr="002A5E00">
              <w:rPr>
                <w:rFonts w:ascii="Arial" w:hAnsi="Arial" w:cs="Arial"/>
                <w:sz w:val="28"/>
                <w:szCs w:val="28"/>
              </w:rPr>
              <w:t xml:space="preserve">that requires better </w:t>
            </w:r>
            <w:r w:rsidRPr="002A5E00">
              <w:rPr>
                <w:rFonts w:ascii="Arial" w:hAnsi="Arial" w:cs="Arial"/>
                <w:sz w:val="28"/>
                <w:szCs w:val="28"/>
              </w:rPr>
              <w:t>quality and quantity of skills?</w:t>
            </w:r>
            <w:r w:rsidR="00B87072" w:rsidRPr="002A5E00">
              <w:rPr>
                <w:rFonts w:ascii="Arial" w:hAnsi="Arial" w:cs="Arial"/>
                <w:sz w:val="28"/>
                <w:szCs w:val="28"/>
              </w:rPr>
              <w:t xml:space="preserve"> </w:t>
            </w:r>
          </w:p>
        </w:tc>
        <w:tc>
          <w:tcPr>
            <w:tcW w:w="900" w:type="dxa"/>
          </w:tcPr>
          <w:p w14:paraId="35161781" w14:textId="77777777" w:rsidR="00DC3443" w:rsidRPr="002A5E00" w:rsidRDefault="00DC3443" w:rsidP="00BE7C36">
            <w:pPr>
              <w:rPr>
                <w:rFonts w:ascii="Arial" w:hAnsi="Arial" w:cs="Arial"/>
                <w:sz w:val="28"/>
                <w:szCs w:val="28"/>
              </w:rPr>
            </w:pPr>
          </w:p>
        </w:tc>
        <w:tc>
          <w:tcPr>
            <w:tcW w:w="810" w:type="dxa"/>
          </w:tcPr>
          <w:p w14:paraId="15B33336" w14:textId="77777777" w:rsidR="00DC3443" w:rsidRPr="002A5E00" w:rsidRDefault="00DC3443" w:rsidP="00BE7C36">
            <w:pPr>
              <w:rPr>
                <w:rFonts w:ascii="Arial" w:hAnsi="Arial" w:cs="Arial"/>
                <w:sz w:val="28"/>
                <w:szCs w:val="28"/>
              </w:rPr>
            </w:pPr>
          </w:p>
        </w:tc>
        <w:tc>
          <w:tcPr>
            <w:tcW w:w="990" w:type="dxa"/>
          </w:tcPr>
          <w:p w14:paraId="677831F6" w14:textId="77777777" w:rsidR="00DC3443" w:rsidRPr="002A5E00" w:rsidRDefault="00DC3443" w:rsidP="00BE7C36">
            <w:pPr>
              <w:rPr>
                <w:rFonts w:ascii="Arial" w:hAnsi="Arial" w:cs="Arial"/>
                <w:sz w:val="28"/>
                <w:szCs w:val="28"/>
              </w:rPr>
            </w:pPr>
          </w:p>
        </w:tc>
        <w:tc>
          <w:tcPr>
            <w:tcW w:w="5850" w:type="dxa"/>
          </w:tcPr>
          <w:p w14:paraId="4FAA42D6" w14:textId="14038E56" w:rsidR="00DC3443" w:rsidRPr="002A5E00" w:rsidRDefault="00DC3443" w:rsidP="00FA4178">
            <w:pPr>
              <w:pStyle w:val="ListParagraph"/>
              <w:ind w:left="0"/>
              <w:rPr>
                <w:rFonts w:ascii="Arial" w:hAnsi="Arial" w:cs="Arial"/>
                <w:sz w:val="28"/>
                <w:szCs w:val="28"/>
              </w:rPr>
            </w:pPr>
          </w:p>
        </w:tc>
      </w:tr>
      <w:tr w:rsidR="00911C85" w:rsidRPr="002A5E00" w14:paraId="27D48703" w14:textId="47719A47" w:rsidTr="00AD6FDB">
        <w:tc>
          <w:tcPr>
            <w:tcW w:w="5755" w:type="dxa"/>
          </w:tcPr>
          <w:p w14:paraId="2C7BE387" w14:textId="717DE56E" w:rsidR="00911C85" w:rsidRPr="002A5E00" w:rsidRDefault="00911C85" w:rsidP="00911C85">
            <w:pPr>
              <w:pStyle w:val="ListParagraph"/>
              <w:numPr>
                <w:ilvl w:val="0"/>
                <w:numId w:val="1"/>
              </w:numPr>
              <w:rPr>
                <w:rFonts w:ascii="Arial" w:hAnsi="Arial" w:cs="Arial"/>
                <w:sz w:val="28"/>
                <w:szCs w:val="28"/>
              </w:rPr>
            </w:pPr>
            <w:r w:rsidRPr="002A5E00">
              <w:rPr>
                <w:rFonts w:ascii="Arial" w:hAnsi="Arial" w:cs="Arial"/>
                <w:sz w:val="28"/>
                <w:szCs w:val="28"/>
              </w:rPr>
              <w:t xml:space="preserve">Does the consumer have a mentor? </w:t>
            </w:r>
          </w:p>
        </w:tc>
        <w:tc>
          <w:tcPr>
            <w:tcW w:w="900" w:type="dxa"/>
          </w:tcPr>
          <w:p w14:paraId="4261A7A8" w14:textId="77777777" w:rsidR="00911C85" w:rsidRPr="002A5E00" w:rsidRDefault="00911C85" w:rsidP="00BE7C36">
            <w:pPr>
              <w:rPr>
                <w:rFonts w:ascii="Arial" w:hAnsi="Arial" w:cs="Arial"/>
                <w:sz w:val="28"/>
                <w:szCs w:val="28"/>
              </w:rPr>
            </w:pPr>
          </w:p>
        </w:tc>
        <w:tc>
          <w:tcPr>
            <w:tcW w:w="810" w:type="dxa"/>
          </w:tcPr>
          <w:p w14:paraId="77617843" w14:textId="77777777" w:rsidR="00911C85" w:rsidRPr="002A5E00" w:rsidRDefault="00911C85" w:rsidP="00BE7C36">
            <w:pPr>
              <w:rPr>
                <w:rFonts w:ascii="Arial" w:hAnsi="Arial" w:cs="Arial"/>
                <w:sz w:val="28"/>
                <w:szCs w:val="28"/>
              </w:rPr>
            </w:pPr>
          </w:p>
        </w:tc>
        <w:tc>
          <w:tcPr>
            <w:tcW w:w="990" w:type="dxa"/>
          </w:tcPr>
          <w:p w14:paraId="7669BCBE" w14:textId="77777777" w:rsidR="00911C85" w:rsidRPr="002A5E00" w:rsidRDefault="00911C85" w:rsidP="00BE7C36">
            <w:pPr>
              <w:rPr>
                <w:rFonts w:ascii="Arial" w:hAnsi="Arial" w:cs="Arial"/>
                <w:sz w:val="28"/>
                <w:szCs w:val="28"/>
              </w:rPr>
            </w:pPr>
          </w:p>
        </w:tc>
        <w:tc>
          <w:tcPr>
            <w:tcW w:w="5850" w:type="dxa"/>
          </w:tcPr>
          <w:p w14:paraId="6C386EF5" w14:textId="20FBC964" w:rsidR="00911C85" w:rsidRPr="002A5E00" w:rsidRDefault="00911C85" w:rsidP="00FA4178">
            <w:pPr>
              <w:pStyle w:val="ListParagraph"/>
              <w:ind w:left="0"/>
              <w:rPr>
                <w:rFonts w:ascii="Arial" w:hAnsi="Arial" w:cs="Arial"/>
                <w:sz w:val="28"/>
                <w:szCs w:val="28"/>
              </w:rPr>
            </w:pPr>
          </w:p>
        </w:tc>
      </w:tr>
      <w:tr w:rsidR="00911C85" w:rsidRPr="002A5E00" w14:paraId="70A18A39" w14:textId="77777777" w:rsidTr="00AD6FDB">
        <w:tc>
          <w:tcPr>
            <w:tcW w:w="5755" w:type="dxa"/>
          </w:tcPr>
          <w:p w14:paraId="3187A660" w14:textId="54C5D399" w:rsidR="00911C85" w:rsidRPr="002A5E00" w:rsidRDefault="00911C85" w:rsidP="00911C85">
            <w:pPr>
              <w:pStyle w:val="ListParagraph"/>
              <w:numPr>
                <w:ilvl w:val="0"/>
                <w:numId w:val="1"/>
              </w:numPr>
              <w:rPr>
                <w:rFonts w:ascii="Arial" w:hAnsi="Arial" w:cs="Arial"/>
                <w:sz w:val="28"/>
                <w:szCs w:val="28"/>
              </w:rPr>
            </w:pPr>
            <w:r w:rsidRPr="002A5E00">
              <w:rPr>
                <w:rFonts w:ascii="Arial" w:hAnsi="Arial" w:cs="Arial"/>
                <w:sz w:val="28"/>
                <w:szCs w:val="28"/>
              </w:rPr>
              <w:t xml:space="preserve">Does the consumer have an adequate support system? </w:t>
            </w:r>
            <w:r w:rsidR="00286D07" w:rsidRPr="002A5E00">
              <w:rPr>
                <w:rFonts w:ascii="Arial" w:hAnsi="Arial" w:cs="Arial"/>
                <w:sz w:val="28"/>
                <w:szCs w:val="28"/>
              </w:rPr>
              <w:t>W</w:t>
            </w:r>
            <w:r w:rsidRPr="002A5E00">
              <w:rPr>
                <w:rFonts w:ascii="Arial" w:hAnsi="Arial" w:cs="Arial"/>
                <w:sz w:val="28"/>
                <w:szCs w:val="28"/>
              </w:rPr>
              <w:t xml:space="preserve">ho does it include? </w:t>
            </w:r>
          </w:p>
        </w:tc>
        <w:tc>
          <w:tcPr>
            <w:tcW w:w="900" w:type="dxa"/>
          </w:tcPr>
          <w:p w14:paraId="3C0689E3" w14:textId="77777777" w:rsidR="00911C85" w:rsidRPr="002A5E00" w:rsidRDefault="00911C85" w:rsidP="00BE7C36">
            <w:pPr>
              <w:rPr>
                <w:rFonts w:ascii="Arial" w:hAnsi="Arial" w:cs="Arial"/>
                <w:sz w:val="28"/>
                <w:szCs w:val="28"/>
              </w:rPr>
            </w:pPr>
          </w:p>
        </w:tc>
        <w:tc>
          <w:tcPr>
            <w:tcW w:w="810" w:type="dxa"/>
          </w:tcPr>
          <w:p w14:paraId="61E48AF3" w14:textId="77777777" w:rsidR="00911C85" w:rsidRPr="002A5E00" w:rsidRDefault="00911C85" w:rsidP="00BE7C36">
            <w:pPr>
              <w:rPr>
                <w:rFonts w:ascii="Arial" w:hAnsi="Arial" w:cs="Arial"/>
                <w:sz w:val="28"/>
                <w:szCs w:val="28"/>
              </w:rPr>
            </w:pPr>
          </w:p>
        </w:tc>
        <w:tc>
          <w:tcPr>
            <w:tcW w:w="990" w:type="dxa"/>
          </w:tcPr>
          <w:p w14:paraId="17B3830B" w14:textId="77777777" w:rsidR="00911C85" w:rsidRPr="002A5E00" w:rsidRDefault="00911C85" w:rsidP="00BE7C36">
            <w:pPr>
              <w:rPr>
                <w:rFonts w:ascii="Arial" w:hAnsi="Arial" w:cs="Arial"/>
                <w:sz w:val="28"/>
                <w:szCs w:val="28"/>
              </w:rPr>
            </w:pPr>
          </w:p>
        </w:tc>
        <w:tc>
          <w:tcPr>
            <w:tcW w:w="5850" w:type="dxa"/>
          </w:tcPr>
          <w:p w14:paraId="5CB6ECA6" w14:textId="77777777" w:rsidR="00911C85" w:rsidRPr="002A5E00" w:rsidRDefault="00911C85" w:rsidP="00FA4178">
            <w:pPr>
              <w:pStyle w:val="ListParagraph"/>
              <w:ind w:left="0"/>
              <w:rPr>
                <w:rFonts w:ascii="Arial" w:hAnsi="Arial" w:cs="Arial"/>
                <w:sz w:val="28"/>
                <w:szCs w:val="28"/>
              </w:rPr>
            </w:pPr>
          </w:p>
        </w:tc>
      </w:tr>
      <w:tr w:rsidR="00911C85" w:rsidRPr="002A5E00" w14:paraId="26DB83B5" w14:textId="77777777" w:rsidTr="00AD6FDB">
        <w:tc>
          <w:tcPr>
            <w:tcW w:w="5755" w:type="dxa"/>
          </w:tcPr>
          <w:p w14:paraId="7AE78D9A" w14:textId="5CFC7901" w:rsidR="00911C85" w:rsidRPr="002A5E00" w:rsidRDefault="00911C85" w:rsidP="00911C85">
            <w:pPr>
              <w:pStyle w:val="ListParagraph"/>
              <w:numPr>
                <w:ilvl w:val="0"/>
                <w:numId w:val="1"/>
              </w:numPr>
              <w:rPr>
                <w:rFonts w:ascii="Arial" w:hAnsi="Arial" w:cs="Arial"/>
                <w:sz w:val="28"/>
                <w:szCs w:val="28"/>
              </w:rPr>
            </w:pPr>
            <w:r w:rsidRPr="002A5E00">
              <w:rPr>
                <w:rFonts w:ascii="Arial" w:eastAsia="Calibri" w:hAnsi="Arial" w:cs="Arial"/>
                <w:sz w:val="28"/>
                <w:szCs w:val="28"/>
              </w:rPr>
              <w:t>Would it be helpful if co-workers received information about how people with B/LV function in the workplace?</w:t>
            </w:r>
          </w:p>
        </w:tc>
        <w:tc>
          <w:tcPr>
            <w:tcW w:w="900" w:type="dxa"/>
          </w:tcPr>
          <w:p w14:paraId="203052FF" w14:textId="77777777" w:rsidR="00911C85" w:rsidRPr="002A5E00" w:rsidRDefault="00911C85" w:rsidP="00BE7C36">
            <w:pPr>
              <w:rPr>
                <w:rFonts w:ascii="Arial" w:hAnsi="Arial" w:cs="Arial"/>
                <w:sz w:val="28"/>
                <w:szCs w:val="28"/>
              </w:rPr>
            </w:pPr>
          </w:p>
        </w:tc>
        <w:tc>
          <w:tcPr>
            <w:tcW w:w="810" w:type="dxa"/>
          </w:tcPr>
          <w:p w14:paraId="78ECB276" w14:textId="77777777" w:rsidR="00911C85" w:rsidRPr="002A5E00" w:rsidRDefault="00911C85" w:rsidP="00BE7C36">
            <w:pPr>
              <w:rPr>
                <w:rFonts w:ascii="Arial" w:hAnsi="Arial" w:cs="Arial"/>
                <w:sz w:val="28"/>
                <w:szCs w:val="28"/>
              </w:rPr>
            </w:pPr>
          </w:p>
        </w:tc>
        <w:tc>
          <w:tcPr>
            <w:tcW w:w="990" w:type="dxa"/>
          </w:tcPr>
          <w:p w14:paraId="2B87510E" w14:textId="77777777" w:rsidR="00911C85" w:rsidRPr="002A5E00" w:rsidRDefault="00911C85" w:rsidP="00BE7C36">
            <w:pPr>
              <w:rPr>
                <w:rFonts w:ascii="Arial" w:hAnsi="Arial" w:cs="Arial"/>
                <w:sz w:val="28"/>
                <w:szCs w:val="28"/>
              </w:rPr>
            </w:pPr>
          </w:p>
        </w:tc>
        <w:tc>
          <w:tcPr>
            <w:tcW w:w="5850" w:type="dxa"/>
          </w:tcPr>
          <w:p w14:paraId="013D470E" w14:textId="77777777" w:rsidR="00911C85" w:rsidRPr="002A5E00" w:rsidRDefault="00911C85" w:rsidP="00FA4178">
            <w:pPr>
              <w:pStyle w:val="ListParagraph"/>
              <w:ind w:left="0"/>
              <w:rPr>
                <w:rFonts w:ascii="Arial" w:hAnsi="Arial" w:cs="Arial"/>
                <w:sz w:val="28"/>
                <w:szCs w:val="28"/>
              </w:rPr>
            </w:pPr>
          </w:p>
        </w:tc>
      </w:tr>
      <w:tr w:rsidR="00911C85" w:rsidRPr="002A5E00" w14:paraId="7534800C" w14:textId="77777777" w:rsidTr="00AD6FDB">
        <w:tc>
          <w:tcPr>
            <w:tcW w:w="5755" w:type="dxa"/>
          </w:tcPr>
          <w:p w14:paraId="004A147B" w14:textId="1DE35DBD" w:rsidR="00911C85" w:rsidRPr="002A5E00" w:rsidRDefault="00233051" w:rsidP="00911C85">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Would the consumer benefit from </w:t>
            </w:r>
            <w:r w:rsidR="00911C85" w:rsidRPr="002A5E00">
              <w:rPr>
                <w:rFonts w:ascii="Arial" w:eastAsia="Calibri" w:hAnsi="Arial" w:cs="Arial"/>
                <w:sz w:val="28"/>
                <w:szCs w:val="28"/>
              </w:rPr>
              <w:t>having a short-term job coach at the job site? If so, what specific support could the job coach provide?</w:t>
            </w:r>
          </w:p>
        </w:tc>
        <w:tc>
          <w:tcPr>
            <w:tcW w:w="900" w:type="dxa"/>
          </w:tcPr>
          <w:p w14:paraId="35006629" w14:textId="77777777" w:rsidR="00911C85" w:rsidRPr="002A5E00" w:rsidRDefault="00911C85" w:rsidP="00BE7C36">
            <w:pPr>
              <w:rPr>
                <w:rFonts w:ascii="Arial" w:hAnsi="Arial" w:cs="Arial"/>
                <w:sz w:val="28"/>
                <w:szCs w:val="28"/>
              </w:rPr>
            </w:pPr>
          </w:p>
        </w:tc>
        <w:tc>
          <w:tcPr>
            <w:tcW w:w="810" w:type="dxa"/>
          </w:tcPr>
          <w:p w14:paraId="6B5C0491" w14:textId="77777777" w:rsidR="00911C85" w:rsidRPr="002A5E00" w:rsidRDefault="00911C85" w:rsidP="00BE7C36">
            <w:pPr>
              <w:rPr>
                <w:rFonts w:ascii="Arial" w:hAnsi="Arial" w:cs="Arial"/>
                <w:sz w:val="28"/>
                <w:szCs w:val="28"/>
              </w:rPr>
            </w:pPr>
          </w:p>
        </w:tc>
        <w:tc>
          <w:tcPr>
            <w:tcW w:w="990" w:type="dxa"/>
          </w:tcPr>
          <w:p w14:paraId="44281674" w14:textId="77777777" w:rsidR="00911C85" w:rsidRPr="002A5E00" w:rsidRDefault="00911C85" w:rsidP="00BE7C36">
            <w:pPr>
              <w:rPr>
                <w:rFonts w:ascii="Arial" w:hAnsi="Arial" w:cs="Arial"/>
                <w:sz w:val="28"/>
                <w:szCs w:val="28"/>
              </w:rPr>
            </w:pPr>
          </w:p>
        </w:tc>
        <w:tc>
          <w:tcPr>
            <w:tcW w:w="5850" w:type="dxa"/>
          </w:tcPr>
          <w:p w14:paraId="50F229A5" w14:textId="77777777" w:rsidR="00911C85" w:rsidRPr="002A5E00" w:rsidRDefault="00911C85" w:rsidP="00FA4178">
            <w:pPr>
              <w:pStyle w:val="ListParagraph"/>
              <w:ind w:left="0"/>
              <w:rPr>
                <w:rFonts w:ascii="Arial" w:hAnsi="Arial" w:cs="Arial"/>
                <w:sz w:val="28"/>
                <w:szCs w:val="28"/>
              </w:rPr>
            </w:pPr>
          </w:p>
        </w:tc>
      </w:tr>
      <w:tr w:rsidR="00DC3443" w:rsidRPr="002A5E00" w14:paraId="4EB9586D" w14:textId="075807D0" w:rsidTr="00AD6FDB">
        <w:tc>
          <w:tcPr>
            <w:tcW w:w="5755" w:type="dxa"/>
          </w:tcPr>
          <w:p w14:paraId="1F4C572F" w14:textId="2E22EE8D" w:rsidR="00DC3443" w:rsidRPr="002A5E00" w:rsidRDefault="00AC1C1F" w:rsidP="0034692D">
            <w:pPr>
              <w:pStyle w:val="ListParagraph"/>
              <w:numPr>
                <w:ilvl w:val="0"/>
                <w:numId w:val="1"/>
              </w:numPr>
              <w:rPr>
                <w:rFonts w:ascii="Arial" w:hAnsi="Arial" w:cs="Arial"/>
                <w:sz w:val="28"/>
                <w:szCs w:val="28"/>
              </w:rPr>
            </w:pPr>
            <w:r w:rsidRPr="002A5E00">
              <w:rPr>
                <w:rFonts w:ascii="Arial" w:hAnsi="Arial" w:cs="Arial"/>
                <w:sz w:val="28"/>
                <w:szCs w:val="28"/>
              </w:rPr>
              <w:lastRenderedPageBreak/>
              <w:t xml:space="preserve">Are there other services, resources and supports that can aid the consumer with advancing in their job? </w:t>
            </w:r>
            <w:r w:rsidR="00D56029" w:rsidRPr="002A5E00">
              <w:rPr>
                <w:rFonts w:ascii="Arial" w:hAnsi="Arial" w:cs="Arial"/>
                <w:sz w:val="28"/>
                <w:szCs w:val="28"/>
              </w:rPr>
              <w:t>Does the consumer need any resources for career advancement?</w:t>
            </w:r>
          </w:p>
        </w:tc>
        <w:tc>
          <w:tcPr>
            <w:tcW w:w="900" w:type="dxa"/>
          </w:tcPr>
          <w:p w14:paraId="41F128F0" w14:textId="77777777" w:rsidR="00DC3443" w:rsidRPr="002A5E00" w:rsidRDefault="00DC3443" w:rsidP="00BE7C36">
            <w:pPr>
              <w:rPr>
                <w:rFonts w:ascii="Arial" w:hAnsi="Arial" w:cs="Arial"/>
                <w:sz w:val="28"/>
                <w:szCs w:val="28"/>
              </w:rPr>
            </w:pPr>
          </w:p>
        </w:tc>
        <w:tc>
          <w:tcPr>
            <w:tcW w:w="810" w:type="dxa"/>
          </w:tcPr>
          <w:p w14:paraId="7750D1EB" w14:textId="77777777" w:rsidR="00DC3443" w:rsidRPr="002A5E00" w:rsidRDefault="00DC3443" w:rsidP="00BE7C36">
            <w:pPr>
              <w:rPr>
                <w:rFonts w:ascii="Arial" w:hAnsi="Arial" w:cs="Arial"/>
                <w:sz w:val="28"/>
                <w:szCs w:val="28"/>
              </w:rPr>
            </w:pPr>
          </w:p>
        </w:tc>
        <w:tc>
          <w:tcPr>
            <w:tcW w:w="990" w:type="dxa"/>
          </w:tcPr>
          <w:p w14:paraId="63B8FA24" w14:textId="77777777" w:rsidR="00DC3443" w:rsidRPr="002A5E00" w:rsidRDefault="00DC3443" w:rsidP="00BE7C36">
            <w:pPr>
              <w:rPr>
                <w:rFonts w:ascii="Arial" w:hAnsi="Arial" w:cs="Arial"/>
                <w:sz w:val="28"/>
                <w:szCs w:val="28"/>
              </w:rPr>
            </w:pPr>
          </w:p>
        </w:tc>
        <w:tc>
          <w:tcPr>
            <w:tcW w:w="5850" w:type="dxa"/>
          </w:tcPr>
          <w:p w14:paraId="57307786" w14:textId="46E1E91E" w:rsidR="00DC3443" w:rsidRPr="002A5E00" w:rsidRDefault="00DC3443" w:rsidP="00FA4178">
            <w:pPr>
              <w:pStyle w:val="ListParagraph"/>
              <w:ind w:left="0"/>
              <w:rPr>
                <w:rFonts w:ascii="Arial" w:hAnsi="Arial" w:cs="Arial"/>
                <w:sz w:val="28"/>
                <w:szCs w:val="28"/>
              </w:rPr>
            </w:pPr>
          </w:p>
        </w:tc>
      </w:tr>
      <w:tr w:rsidR="00DC3443" w:rsidRPr="002A5E00" w14:paraId="178BC139" w14:textId="0CDD825F" w:rsidTr="00AD6FDB">
        <w:tc>
          <w:tcPr>
            <w:tcW w:w="5755" w:type="dxa"/>
          </w:tcPr>
          <w:p w14:paraId="378229D6" w14:textId="0D265E7C"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Is the consumer </w:t>
            </w:r>
            <w:r w:rsidR="00286D07" w:rsidRPr="002A5E00">
              <w:rPr>
                <w:rFonts w:ascii="Arial" w:hAnsi="Arial" w:cs="Arial"/>
                <w:sz w:val="28"/>
                <w:szCs w:val="28"/>
              </w:rPr>
              <w:t xml:space="preserve">interested in </w:t>
            </w:r>
            <w:r w:rsidRPr="002A5E00">
              <w:rPr>
                <w:rFonts w:ascii="Arial" w:hAnsi="Arial" w:cs="Arial"/>
                <w:sz w:val="28"/>
                <w:szCs w:val="28"/>
              </w:rPr>
              <w:t>gain</w:t>
            </w:r>
            <w:r w:rsidR="00286D07" w:rsidRPr="002A5E00">
              <w:rPr>
                <w:rFonts w:ascii="Arial" w:hAnsi="Arial" w:cs="Arial"/>
                <w:sz w:val="28"/>
                <w:szCs w:val="28"/>
              </w:rPr>
              <w:t>ing</w:t>
            </w:r>
            <w:r w:rsidRPr="002A5E00">
              <w:rPr>
                <w:rFonts w:ascii="Arial" w:hAnsi="Arial" w:cs="Arial"/>
                <w:sz w:val="28"/>
                <w:szCs w:val="28"/>
              </w:rPr>
              <w:t xml:space="preserve"> a higher-paying job with their current employer?</w:t>
            </w:r>
          </w:p>
        </w:tc>
        <w:tc>
          <w:tcPr>
            <w:tcW w:w="900" w:type="dxa"/>
          </w:tcPr>
          <w:p w14:paraId="7FBA30C0" w14:textId="77777777" w:rsidR="00DC3443" w:rsidRPr="002A5E00" w:rsidRDefault="00DC3443" w:rsidP="00BE7C36">
            <w:pPr>
              <w:rPr>
                <w:rFonts w:ascii="Arial" w:hAnsi="Arial" w:cs="Arial"/>
                <w:sz w:val="28"/>
                <w:szCs w:val="28"/>
              </w:rPr>
            </w:pPr>
          </w:p>
        </w:tc>
        <w:tc>
          <w:tcPr>
            <w:tcW w:w="810" w:type="dxa"/>
          </w:tcPr>
          <w:p w14:paraId="558756A1" w14:textId="77777777" w:rsidR="00DC3443" w:rsidRPr="002A5E00" w:rsidRDefault="00DC3443" w:rsidP="00BE7C36">
            <w:pPr>
              <w:rPr>
                <w:rFonts w:ascii="Arial" w:hAnsi="Arial" w:cs="Arial"/>
                <w:sz w:val="28"/>
                <w:szCs w:val="28"/>
              </w:rPr>
            </w:pPr>
          </w:p>
        </w:tc>
        <w:tc>
          <w:tcPr>
            <w:tcW w:w="990" w:type="dxa"/>
          </w:tcPr>
          <w:p w14:paraId="086A1F4A" w14:textId="77777777" w:rsidR="00DC3443" w:rsidRPr="002A5E00" w:rsidRDefault="00DC3443" w:rsidP="00BE7C36">
            <w:pPr>
              <w:rPr>
                <w:rFonts w:ascii="Arial" w:hAnsi="Arial" w:cs="Arial"/>
                <w:sz w:val="28"/>
                <w:szCs w:val="28"/>
              </w:rPr>
            </w:pPr>
          </w:p>
        </w:tc>
        <w:tc>
          <w:tcPr>
            <w:tcW w:w="5850" w:type="dxa"/>
          </w:tcPr>
          <w:p w14:paraId="28DF3527" w14:textId="2F7DCE8F" w:rsidR="00DC3443" w:rsidRPr="002A5E00" w:rsidRDefault="00DC3443" w:rsidP="00FA4178">
            <w:pPr>
              <w:pStyle w:val="ListParagraph"/>
              <w:ind w:left="0"/>
              <w:rPr>
                <w:rFonts w:ascii="Arial" w:hAnsi="Arial" w:cs="Arial"/>
                <w:sz w:val="28"/>
                <w:szCs w:val="28"/>
              </w:rPr>
            </w:pPr>
          </w:p>
        </w:tc>
      </w:tr>
      <w:tr w:rsidR="00DC3443" w:rsidRPr="002A5E00" w14:paraId="20B914B3" w14:textId="5E4863C1" w:rsidTr="00AD6FDB">
        <w:tc>
          <w:tcPr>
            <w:tcW w:w="5755" w:type="dxa"/>
          </w:tcPr>
          <w:p w14:paraId="498F7CF1" w14:textId="1403648F"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Are there certifications, licenses, certificates, or endorsements the consumer could attain to help them advance in their career? </w:t>
            </w:r>
          </w:p>
        </w:tc>
        <w:tc>
          <w:tcPr>
            <w:tcW w:w="900" w:type="dxa"/>
          </w:tcPr>
          <w:p w14:paraId="228EB412" w14:textId="77777777" w:rsidR="00DC3443" w:rsidRPr="002A5E00" w:rsidRDefault="00DC3443" w:rsidP="00BE7C36">
            <w:pPr>
              <w:rPr>
                <w:rFonts w:ascii="Arial" w:hAnsi="Arial" w:cs="Arial"/>
                <w:sz w:val="28"/>
                <w:szCs w:val="28"/>
              </w:rPr>
            </w:pPr>
          </w:p>
        </w:tc>
        <w:tc>
          <w:tcPr>
            <w:tcW w:w="810" w:type="dxa"/>
          </w:tcPr>
          <w:p w14:paraId="2240EEC1" w14:textId="77777777" w:rsidR="00DC3443" w:rsidRPr="002A5E00" w:rsidRDefault="00DC3443" w:rsidP="00BE7C36">
            <w:pPr>
              <w:rPr>
                <w:rFonts w:ascii="Arial" w:hAnsi="Arial" w:cs="Arial"/>
                <w:sz w:val="28"/>
                <w:szCs w:val="28"/>
              </w:rPr>
            </w:pPr>
          </w:p>
        </w:tc>
        <w:tc>
          <w:tcPr>
            <w:tcW w:w="990" w:type="dxa"/>
          </w:tcPr>
          <w:p w14:paraId="43C3B9FE" w14:textId="77777777" w:rsidR="00DC3443" w:rsidRPr="002A5E00" w:rsidRDefault="00DC3443" w:rsidP="00BE7C36">
            <w:pPr>
              <w:rPr>
                <w:rFonts w:ascii="Arial" w:hAnsi="Arial" w:cs="Arial"/>
                <w:sz w:val="28"/>
                <w:szCs w:val="28"/>
              </w:rPr>
            </w:pPr>
          </w:p>
        </w:tc>
        <w:tc>
          <w:tcPr>
            <w:tcW w:w="5850" w:type="dxa"/>
          </w:tcPr>
          <w:p w14:paraId="1A27BB3B" w14:textId="2EF9E49A" w:rsidR="00DC3443" w:rsidRPr="002A5E00" w:rsidRDefault="00DC3443" w:rsidP="00FA4178">
            <w:pPr>
              <w:pStyle w:val="ListParagraph"/>
              <w:ind w:left="0"/>
              <w:rPr>
                <w:rFonts w:ascii="Arial" w:hAnsi="Arial" w:cs="Arial"/>
                <w:sz w:val="28"/>
                <w:szCs w:val="28"/>
              </w:rPr>
            </w:pPr>
          </w:p>
        </w:tc>
      </w:tr>
      <w:tr w:rsidR="00DC3443" w:rsidRPr="002A5E00" w14:paraId="415FA594" w14:textId="45D357B4" w:rsidTr="00AD6FDB">
        <w:tc>
          <w:tcPr>
            <w:tcW w:w="5755" w:type="dxa"/>
          </w:tcPr>
          <w:p w14:paraId="79B8CB64" w14:textId="77777777"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Has the consumer done any research on how they can advance in their career?</w:t>
            </w:r>
          </w:p>
        </w:tc>
        <w:tc>
          <w:tcPr>
            <w:tcW w:w="900" w:type="dxa"/>
          </w:tcPr>
          <w:p w14:paraId="5DC4866B" w14:textId="77777777" w:rsidR="00DC3443" w:rsidRPr="002A5E00" w:rsidRDefault="00DC3443" w:rsidP="00BE7C36">
            <w:pPr>
              <w:rPr>
                <w:rFonts w:ascii="Arial" w:hAnsi="Arial" w:cs="Arial"/>
                <w:sz w:val="28"/>
                <w:szCs w:val="28"/>
              </w:rPr>
            </w:pPr>
          </w:p>
        </w:tc>
        <w:tc>
          <w:tcPr>
            <w:tcW w:w="810" w:type="dxa"/>
          </w:tcPr>
          <w:p w14:paraId="19F01AC3" w14:textId="77777777" w:rsidR="00DC3443" w:rsidRPr="002A5E00" w:rsidRDefault="00DC3443" w:rsidP="00BE7C36">
            <w:pPr>
              <w:rPr>
                <w:rFonts w:ascii="Arial" w:hAnsi="Arial" w:cs="Arial"/>
                <w:sz w:val="28"/>
                <w:szCs w:val="28"/>
              </w:rPr>
            </w:pPr>
          </w:p>
        </w:tc>
        <w:tc>
          <w:tcPr>
            <w:tcW w:w="990" w:type="dxa"/>
          </w:tcPr>
          <w:p w14:paraId="7A65E46B" w14:textId="77777777" w:rsidR="00DC3443" w:rsidRPr="002A5E00" w:rsidRDefault="00DC3443" w:rsidP="00BE7C36">
            <w:pPr>
              <w:rPr>
                <w:rFonts w:ascii="Arial" w:hAnsi="Arial" w:cs="Arial"/>
                <w:sz w:val="28"/>
                <w:szCs w:val="28"/>
              </w:rPr>
            </w:pPr>
          </w:p>
        </w:tc>
        <w:tc>
          <w:tcPr>
            <w:tcW w:w="5850" w:type="dxa"/>
          </w:tcPr>
          <w:p w14:paraId="57D86FEA" w14:textId="660F7770" w:rsidR="00DC3443" w:rsidRPr="002A5E00" w:rsidRDefault="00DC3443" w:rsidP="00FA4178">
            <w:pPr>
              <w:pStyle w:val="ListParagraph"/>
              <w:ind w:left="0"/>
              <w:rPr>
                <w:rFonts w:ascii="Arial" w:hAnsi="Arial" w:cs="Arial"/>
                <w:sz w:val="28"/>
                <w:szCs w:val="28"/>
              </w:rPr>
            </w:pPr>
          </w:p>
        </w:tc>
      </w:tr>
      <w:tr w:rsidR="00D6566A" w:rsidRPr="002A5E00" w14:paraId="69724204" w14:textId="1538525F" w:rsidTr="00AD6FDB">
        <w:tc>
          <w:tcPr>
            <w:tcW w:w="5755" w:type="dxa"/>
          </w:tcPr>
          <w:p w14:paraId="6EDB2DA0" w14:textId="1F8DAC23"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Does the consumer have a long-range career goal? If so, </w:t>
            </w:r>
            <w:r w:rsidR="00AC1C1F" w:rsidRPr="002A5E00">
              <w:rPr>
                <w:rFonts w:ascii="Arial" w:eastAsia="Calibri" w:hAnsi="Arial" w:cs="Arial"/>
                <w:sz w:val="28"/>
                <w:szCs w:val="28"/>
              </w:rPr>
              <w:t xml:space="preserve">is it realistic given their strengths, abilities, interests, and preferences? </w:t>
            </w:r>
          </w:p>
        </w:tc>
        <w:tc>
          <w:tcPr>
            <w:tcW w:w="900" w:type="dxa"/>
          </w:tcPr>
          <w:p w14:paraId="6A4A92C0" w14:textId="77777777" w:rsidR="00D6566A" w:rsidRPr="002A5E00" w:rsidRDefault="00D6566A" w:rsidP="00BE7C36">
            <w:pPr>
              <w:rPr>
                <w:rFonts w:ascii="Arial" w:hAnsi="Arial" w:cs="Arial"/>
                <w:sz w:val="28"/>
                <w:szCs w:val="28"/>
              </w:rPr>
            </w:pPr>
          </w:p>
        </w:tc>
        <w:tc>
          <w:tcPr>
            <w:tcW w:w="810" w:type="dxa"/>
          </w:tcPr>
          <w:p w14:paraId="16A0C957" w14:textId="77777777" w:rsidR="00D6566A" w:rsidRPr="002A5E00" w:rsidRDefault="00D6566A" w:rsidP="00BE7C36">
            <w:pPr>
              <w:rPr>
                <w:rFonts w:ascii="Arial" w:hAnsi="Arial" w:cs="Arial"/>
                <w:sz w:val="28"/>
                <w:szCs w:val="28"/>
              </w:rPr>
            </w:pPr>
          </w:p>
        </w:tc>
        <w:tc>
          <w:tcPr>
            <w:tcW w:w="990" w:type="dxa"/>
          </w:tcPr>
          <w:p w14:paraId="6459B4A4" w14:textId="77777777" w:rsidR="00D6566A" w:rsidRPr="002A5E00" w:rsidRDefault="00D6566A" w:rsidP="00BE7C36">
            <w:pPr>
              <w:rPr>
                <w:rFonts w:ascii="Arial" w:hAnsi="Arial" w:cs="Arial"/>
                <w:sz w:val="28"/>
                <w:szCs w:val="28"/>
              </w:rPr>
            </w:pPr>
          </w:p>
        </w:tc>
        <w:tc>
          <w:tcPr>
            <w:tcW w:w="5850" w:type="dxa"/>
          </w:tcPr>
          <w:p w14:paraId="2CBCCF91" w14:textId="68F399A1" w:rsidR="00D6566A" w:rsidRPr="002A5E00" w:rsidRDefault="00D6566A" w:rsidP="00FA4178">
            <w:pPr>
              <w:pStyle w:val="ListParagraph"/>
              <w:ind w:left="0"/>
              <w:rPr>
                <w:rFonts w:ascii="Arial" w:hAnsi="Arial" w:cs="Arial"/>
                <w:sz w:val="28"/>
                <w:szCs w:val="28"/>
              </w:rPr>
            </w:pPr>
          </w:p>
        </w:tc>
      </w:tr>
      <w:tr w:rsidR="00AC1C1F" w:rsidRPr="002A5E00" w14:paraId="0490CACD" w14:textId="77777777" w:rsidTr="00AD6FDB">
        <w:tc>
          <w:tcPr>
            <w:tcW w:w="5755" w:type="dxa"/>
          </w:tcPr>
          <w:p w14:paraId="40B0B932" w14:textId="59410E19" w:rsidR="00AC1C1F" w:rsidRPr="002A5E00" w:rsidRDefault="00AC1C1F" w:rsidP="00D6566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Is the consumer physically and mentally able to do the job they aspire to do?</w:t>
            </w:r>
          </w:p>
        </w:tc>
        <w:tc>
          <w:tcPr>
            <w:tcW w:w="900" w:type="dxa"/>
          </w:tcPr>
          <w:p w14:paraId="56BD81B0" w14:textId="77777777" w:rsidR="00AC1C1F" w:rsidRPr="002A5E00" w:rsidRDefault="00AC1C1F" w:rsidP="00BE7C36">
            <w:pPr>
              <w:rPr>
                <w:rFonts w:ascii="Arial" w:hAnsi="Arial" w:cs="Arial"/>
                <w:sz w:val="28"/>
                <w:szCs w:val="28"/>
              </w:rPr>
            </w:pPr>
          </w:p>
        </w:tc>
        <w:tc>
          <w:tcPr>
            <w:tcW w:w="810" w:type="dxa"/>
          </w:tcPr>
          <w:p w14:paraId="3F252490" w14:textId="77777777" w:rsidR="00AC1C1F" w:rsidRPr="002A5E00" w:rsidRDefault="00AC1C1F" w:rsidP="00BE7C36">
            <w:pPr>
              <w:rPr>
                <w:rFonts w:ascii="Arial" w:hAnsi="Arial" w:cs="Arial"/>
                <w:sz w:val="28"/>
                <w:szCs w:val="28"/>
              </w:rPr>
            </w:pPr>
          </w:p>
        </w:tc>
        <w:tc>
          <w:tcPr>
            <w:tcW w:w="990" w:type="dxa"/>
          </w:tcPr>
          <w:p w14:paraId="0EF88A2C" w14:textId="77777777" w:rsidR="00AC1C1F" w:rsidRPr="002A5E00" w:rsidRDefault="00AC1C1F" w:rsidP="00BE7C36">
            <w:pPr>
              <w:rPr>
                <w:rFonts w:ascii="Arial" w:hAnsi="Arial" w:cs="Arial"/>
                <w:sz w:val="28"/>
                <w:szCs w:val="28"/>
              </w:rPr>
            </w:pPr>
          </w:p>
        </w:tc>
        <w:tc>
          <w:tcPr>
            <w:tcW w:w="5850" w:type="dxa"/>
          </w:tcPr>
          <w:p w14:paraId="6FD97600" w14:textId="77777777" w:rsidR="00AC1C1F" w:rsidRPr="002A5E00" w:rsidRDefault="00AC1C1F">
            <w:pPr>
              <w:pStyle w:val="ListParagraph"/>
              <w:ind w:left="0"/>
              <w:rPr>
                <w:rFonts w:ascii="Arial" w:hAnsi="Arial" w:cs="Arial"/>
                <w:sz w:val="28"/>
                <w:szCs w:val="28"/>
              </w:rPr>
            </w:pPr>
          </w:p>
        </w:tc>
      </w:tr>
      <w:tr w:rsidR="00D6566A" w:rsidRPr="002A5E00" w14:paraId="563F7115" w14:textId="048BBFF1" w:rsidTr="00AD6FDB">
        <w:tc>
          <w:tcPr>
            <w:tcW w:w="5755" w:type="dxa"/>
          </w:tcPr>
          <w:p w14:paraId="5F5B8D0F" w14:textId="3C6A9C1F"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Will achieving said goal provide the consumer with sufficient income and benefits to be financially secure?</w:t>
            </w:r>
          </w:p>
        </w:tc>
        <w:tc>
          <w:tcPr>
            <w:tcW w:w="900" w:type="dxa"/>
          </w:tcPr>
          <w:p w14:paraId="673960C4" w14:textId="77777777" w:rsidR="00D6566A" w:rsidRPr="002A5E00" w:rsidRDefault="00D6566A" w:rsidP="00BE7C36">
            <w:pPr>
              <w:rPr>
                <w:rFonts w:ascii="Arial" w:hAnsi="Arial" w:cs="Arial"/>
                <w:sz w:val="28"/>
                <w:szCs w:val="28"/>
              </w:rPr>
            </w:pPr>
          </w:p>
        </w:tc>
        <w:tc>
          <w:tcPr>
            <w:tcW w:w="810" w:type="dxa"/>
          </w:tcPr>
          <w:p w14:paraId="485A77D1" w14:textId="77777777" w:rsidR="00D6566A" w:rsidRPr="002A5E00" w:rsidRDefault="00D6566A" w:rsidP="00BE7C36">
            <w:pPr>
              <w:rPr>
                <w:rFonts w:ascii="Arial" w:hAnsi="Arial" w:cs="Arial"/>
                <w:sz w:val="28"/>
                <w:szCs w:val="28"/>
              </w:rPr>
            </w:pPr>
          </w:p>
        </w:tc>
        <w:tc>
          <w:tcPr>
            <w:tcW w:w="990" w:type="dxa"/>
          </w:tcPr>
          <w:p w14:paraId="6F801409" w14:textId="77777777" w:rsidR="00D6566A" w:rsidRPr="002A5E00" w:rsidRDefault="00D6566A" w:rsidP="00BE7C36">
            <w:pPr>
              <w:rPr>
                <w:rFonts w:ascii="Arial" w:hAnsi="Arial" w:cs="Arial"/>
                <w:sz w:val="28"/>
                <w:szCs w:val="28"/>
              </w:rPr>
            </w:pPr>
          </w:p>
        </w:tc>
        <w:tc>
          <w:tcPr>
            <w:tcW w:w="5850" w:type="dxa"/>
          </w:tcPr>
          <w:p w14:paraId="004F3B86" w14:textId="4096AD38" w:rsidR="00D6566A" w:rsidRPr="002A5E00" w:rsidRDefault="00D6566A" w:rsidP="00FA4178">
            <w:pPr>
              <w:pStyle w:val="ListParagraph"/>
              <w:ind w:left="0"/>
              <w:rPr>
                <w:rFonts w:ascii="Arial" w:hAnsi="Arial" w:cs="Arial"/>
                <w:sz w:val="28"/>
                <w:szCs w:val="28"/>
              </w:rPr>
            </w:pPr>
          </w:p>
        </w:tc>
      </w:tr>
      <w:tr w:rsidR="00D6566A" w:rsidRPr="002A5E00" w14:paraId="25BEFC1A" w14:textId="77777777" w:rsidTr="00AD6FDB">
        <w:tc>
          <w:tcPr>
            <w:tcW w:w="5755" w:type="dxa"/>
          </w:tcPr>
          <w:p w14:paraId="395DBE3F" w14:textId="60F436A3"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Can the consumer pursue their career goal while employed, or will they need to stop working to acquire additional education, training, or experience? </w:t>
            </w:r>
          </w:p>
        </w:tc>
        <w:tc>
          <w:tcPr>
            <w:tcW w:w="900" w:type="dxa"/>
          </w:tcPr>
          <w:p w14:paraId="5C584CFA" w14:textId="77777777" w:rsidR="00D6566A" w:rsidRPr="002A5E00" w:rsidRDefault="00D6566A" w:rsidP="00BE7C36">
            <w:pPr>
              <w:rPr>
                <w:rFonts w:ascii="Arial" w:hAnsi="Arial" w:cs="Arial"/>
                <w:sz w:val="28"/>
                <w:szCs w:val="28"/>
              </w:rPr>
            </w:pPr>
          </w:p>
        </w:tc>
        <w:tc>
          <w:tcPr>
            <w:tcW w:w="810" w:type="dxa"/>
          </w:tcPr>
          <w:p w14:paraId="428E07B5" w14:textId="77777777" w:rsidR="00D6566A" w:rsidRPr="002A5E00" w:rsidRDefault="00D6566A" w:rsidP="00BE7C36">
            <w:pPr>
              <w:rPr>
                <w:rFonts w:ascii="Arial" w:hAnsi="Arial" w:cs="Arial"/>
                <w:sz w:val="28"/>
                <w:szCs w:val="28"/>
              </w:rPr>
            </w:pPr>
          </w:p>
        </w:tc>
        <w:tc>
          <w:tcPr>
            <w:tcW w:w="990" w:type="dxa"/>
          </w:tcPr>
          <w:p w14:paraId="5DCA9261" w14:textId="77777777" w:rsidR="00D6566A" w:rsidRPr="002A5E00" w:rsidRDefault="00D6566A" w:rsidP="00BE7C36">
            <w:pPr>
              <w:rPr>
                <w:rFonts w:ascii="Arial" w:hAnsi="Arial" w:cs="Arial"/>
                <w:sz w:val="28"/>
                <w:szCs w:val="28"/>
              </w:rPr>
            </w:pPr>
          </w:p>
        </w:tc>
        <w:tc>
          <w:tcPr>
            <w:tcW w:w="5850" w:type="dxa"/>
          </w:tcPr>
          <w:p w14:paraId="3F5E7518" w14:textId="77777777" w:rsidR="00D6566A" w:rsidRPr="002A5E00" w:rsidRDefault="00D6566A" w:rsidP="00FA4178">
            <w:pPr>
              <w:pStyle w:val="ListParagraph"/>
              <w:ind w:left="0"/>
              <w:rPr>
                <w:rFonts w:ascii="Arial" w:hAnsi="Arial" w:cs="Arial"/>
                <w:sz w:val="28"/>
                <w:szCs w:val="28"/>
              </w:rPr>
            </w:pPr>
          </w:p>
        </w:tc>
      </w:tr>
    </w:tbl>
    <w:p w14:paraId="36039B5A" w14:textId="77777777" w:rsidR="00AD6FDB" w:rsidRDefault="00AD6FDB" w:rsidP="00D6566A">
      <w:pPr>
        <w:pStyle w:val="ListParagraph"/>
        <w:numPr>
          <w:ilvl w:val="0"/>
          <w:numId w:val="1"/>
        </w:numPr>
        <w:rPr>
          <w:rFonts w:ascii="Arial" w:eastAsia="Calibri" w:hAnsi="Arial" w:cs="Arial"/>
          <w:sz w:val="28"/>
          <w:szCs w:val="28"/>
        </w:rPr>
        <w:sectPr w:rsidR="00AD6FDB" w:rsidSect="002A5E00">
          <w:headerReference w:type="default" r:id="rId7"/>
          <w:footerReference w:type="default" r:id="rId8"/>
          <w:headerReference w:type="first" r:id="rId9"/>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80" w:tblpY="1"/>
        <w:tblOverlap w:val="never"/>
        <w:tblW w:w="14305" w:type="dxa"/>
        <w:tblLayout w:type="fixed"/>
        <w:tblLook w:val="04A0" w:firstRow="1" w:lastRow="0" w:firstColumn="1" w:lastColumn="0" w:noHBand="0" w:noVBand="1"/>
      </w:tblPr>
      <w:tblGrid>
        <w:gridCol w:w="5755"/>
        <w:gridCol w:w="900"/>
        <w:gridCol w:w="810"/>
        <w:gridCol w:w="990"/>
        <w:gridCol w:w="5850"/>
      </w:tblGrid>
      <w:tr w:rsidR="00D6566A" w:rsidRPr="002A5E00" w14:paraId="4D4DD414" w14:textId="77777777" w:rsidTr="00AD6FDB">
        <w:tc>
          <w:tcPr>
            <w:tcW w:w="5755" w:type="dxa"/>
          </w:tcPr>
          <w:p w14:paraId="4DE592D1" w14:textId="0D8B59E0"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lastRenderedPageBreak/>
              <w:t xml:space="preserve">Is the consumer motivated and capable of acquiring additional education, training, etc., to achieve their goal? </w:t>
            </w:r>
          </w:p>
        </w:tc>
        <w:tc>
          <w:tcPr>
            <w:tcW w:w="900" w:type="dxa"/>
          </w:tcPr>
          <w:p w14:paraId="7B3E4A5E" w14:textId="77777777" w:rsidR="00D6566A" w:rsidRPr="002A5E00" w:rsidRDefault="00D6566A" w:rsidP="00BE7C36">
            <w:pPr>
              <w:rPr>
                <w:rFonts w:ascii="Arial" w:hAnsi="Arial" w:cs="Arial"/>
                <w:sz w:val="28"/>
                <w:szCs w:val="28"/>
              </w:rPr>
            </w:pPr>
          </w:p>
        </w:tc>
        <w:tc>
          <w:tcPr>
            <w:tcW w:w="810" w:type="dxa"/>
          </w:tcPr>
          <w:p w14:paraId="1FB7EE50" w14:textId="77777777" w:rsidR="00D6566A" w:rsidRPr="002A5E00" w:rsidRDefault="00D6566A" w:rsidP="00BE7C36">
            <w:pPr>
              <w:rPr>
                <w:rFonts w:ascii="Arial" w:hAnsi="Arial" w:cs="Arial"/>
                <w:sz w:val="28"/>
                <w:szCs w:val="28"/>
              </w:rPr>
            </w:pPr>
          </w:p>
        </w:tc>
        <w:tc>
          <w:tcPr>
            <w:tcW w:w="990" w:type="dxa"/>
          </w:tcPr>
          <w:p w14:paraId="6E3E37C5" w14:textId="77777777" w:rsidR="00D6566A" w:rsidRPr="002A5E00" w:rsidRDefault="00D6566A" w:rsidP="00BE7C36">
            <w:pPr>
              <w:rPr>
                <w:rFonts w:ascii="Arial" w:hAnsi="Arial" w:cs="Arial"/>
                <w:sz w:val="28"/>
                <w:szCs w:val="28"/>
              </w:rPr>
            </w:pPr>
          </w:p>
        </w:tc>
        <w:tc>
          <w:tcPr>
            <w:tcW w:w="5850" w:type="dxa"/>
          </w:tcPr>
          <w:p w14:paraId="63EE700F" w14:textId="77777777" w:rsidR="00D6566A" w:rsidRPr="002A5E00" w:rsidRDefault="00D6566A" w:rsidP="00FA4178">
            <w:pPr>
              <w:pStyle w:val="ListParagraph"/>
              <w:ind w:left="0"/>
              <w:rPr>
                <w:rFonts w:ascii="Arial" w:hAnsi="Arial" w:cs="Arial"/>
                <w:sz w:val="28"/>
                <w:szCs w:val="28"/>
              </w:rPr>
            </w:pPr>
          </w:p>
        </w:tc>
      </w:tr>
      <w:tr w:rsidR="00246E5A" w:rsidRPr="002A5E00" w14:paraId="7C5F83ED" w14:textId="77777777" w:rsidTr="00AD6FDB">
        <w:tc>
          <w:tcPr>
            <w:tcW w:w="5755" w:type="dxa"/>
          </w:tcPr>
          <w:p w14:paraId="58093EBC" w14:textId="2DC25C6F" w:rsidR="00246E5A" w:rsidRPr="002A5E00" w:rsidRDefault="00246E5A" w:rsidP="00246E5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If no advancement opportunities exist, would the consumer prefer to change to a job where advancement opportunities are available?</w:t>
            </w:r>
          </w:p>
        </w:tc>
        <w:tc>
          <w:tcPr>
            <w:tcW w:w="900" w:type="dxa"/>
          </w:tcPr>
          <w:p w14:paraId="75B896D9" w14:textId="77777777" w:rsidR="00246E5A" w:rsidRPr="002A5E00" w:rsidRDefault="00246E5A" w:rsidP="00BE7C36">
            <w:pPr>
              <w:rPr>
                <w:rFonts w:ascii="Arial" w:hAnsi="Arial" w:cs="Arial"/>
                <w:sz w:val="28"/>
                <w:szCs w:val="28"/>
              </w:rPr>
            </w:pPr>
          </w:p>
        </w:tc>
        <w:tc>
          <w:tcPr>
            <w:tcW w:w="810" w:type="dxa"/>
          </w:tcPr>
          <w:p w14:paraId="457FF9E5" w14:textId="77777777" w:rsidR="00246E5A" w:rsidRPr="002A5E00" w:rsidRDefault="00246E5A" w:rsidP="00BE7C36">
            <w:pPr>
              <w:rPr>
                <w:rFonts w:ascii="Arial" w:hAnsi="Arial" w:cs="Arial"/>
                <w:sz w:val="28"/>
                <w:szCs w:val="28"/>
              </w:rPr>
            </w:pPr>
          </w:p>
        </w:tc>
        <w:tc>
          <w:tcPr>
            <w:tcW w:w="990" w:type="dxa"/>
          </w:tcPr>
          <w:p w14:paraId="59A291CB" w14:textId="77777777" w:rsidR="00246E5A" w:rsidRPr="002A5E00" w:rsidRDefault="00246E5A" w:rsidP="00BE7C36">
            <w:pPr>
              <w:rPr>
                <w:rFonts w:ascii="Arial" w:hAnsi="Arial" w:cs="Arial"/>
                <w:sz w:val="28"/>
                <w:szCs w:val="28"/>
              </w:rPr>
            </w:pPr>
          </w:p>
        </w:tc>
        <w:tc>
          <w:tcPr>
            <w:tcW w:w="5850" w:type="dxa"/>
          </w:tcPr>
          <w:p w14:paraId="4CBFFD26" w14:textId="77777777" w:rsidR="00246E5A" w:rsidRPr="002A5E00" w:rsidRDefault="00246E5A" w:rsidP="00FA4178">
            <w:pPr>
              <w:pStyle w:val="ListParagraph"/>
              <w:ind w:left="0"/>
              <w:rPr>
                <w:rFonts w:ascii="Arial" w:hAnsi="Arial" w:cs="Arial"/>
                <w:sz w:val="28"/>
                <w:szCs w:val="28"/>
              </w:rPr>
            </w:pPr>
          </w:p>
        </w:tc>
      </w:tr>
      <w:tr w:rsidR="00246E5A" w:rsidRPr="002A5E00" w14:paraId="4C23F219" w14:textId="77777777" w:rsidTr="00AD6FDB">
        <w:tc>
          <w:tcPr>
            <w:tcW w:w="5755" w:type="dxa"/>
          </w:tcPr>
          <w:p w14:paraId="4A48233A" w14:textId="7A00A73F" w:rsidR="00246E5A" w:rsidRPr="002A5E00" w:rsidRDefault="00AC1C1F" w:rsidP="00246E5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Does the consumer know how to</w:t>
            </w:r>
            <w:r w:rsidR="00246E5A" w:rsidRPr="002A5E00">
              <w:rPr>
                <w:rFonts w:ascii="Arial" w:eastAsia="Calibri" w:hAnsi="Arial" w:cs="Arial"/>
                <w:sz w:val="28"/>
                <w:szCs w:val="28"/>
              </w:rPr>
              <w:t xml:space="preserve"> pursue career advancement</w:t>
            </w:r>
            <w:r w:rsidRPr="002A5E00">
              <w:rPr>
                <w:rFonts w:ascii="Arial" w:eastAsia="Calibri" w:hAnsi="Arial" w:cs="Arial"/>
                <w:sz w:val="28"/>
                <w:szCs w:val="28"/>
              </w:rPr>
              <w:t xml:space="preserve"> independently</w:t>
            </w:r>
            <w:r w:rsidR="00246E5A" w:rsidRPr="002A5E00">
              <w:rPr>
                <w:rFonts w:ascii="Arial" w:eastAsia="Calibri" w:hAnsi="Arial" w:cs="Arial"/>
                <w:sz w:val="28"/>
                <w:szCs w:val="28"/>
              </w:rPr>
              <w:t>?</w:t>
            </w:r>
          </w:p>
        </w:tc>
        <w:tc>
          <w:tcPr>
            <w:tcW w:w="900" w:type="dxa"/>
          </w:tcPr>
          <w:p w14:paraId="4C7C5265" w14:textId="77777777" w:rsidR="00246E5A" w:rsidRPr="002A5E00" w:rsidRDefault="00246E5A" w:rsidP="00BE7C36">
            <w:pPr>
              <w:rPr>
                <w:rFonts w:ascii="Arial" w:hAnsi="Arial" w:cs="Arial"/>
                <w:sz w:val="28"/>
                <w:szCs w:val="28"/>
              </w:rPr>
            </w:pPr>
          </w:p>
        </w:tc>
        <w:tc>
          <w:tcPr>
            <w:tcW w:w="810" w:type="dxa"/>
          </w:tcPr>
          <w:p w14:paraId="5871BCDD" w14:textId="77777777" w:rsidR="00246E5A" w:rsidRPr="002A5E00" w:rsidRDefault="00246E5A" w:rsidP="00BE7C36">
            <w:pPr>
              <w:rPr>
                <w:rFonts w:ascii="Arial" w:hAnsi="Arial" w:cs="Arial"/>
                <w:sz w:val="28"/>
                <w:szCs w:val="28"/>
              </w:rPr>
            </w:pPr>
          </w:p>
        </w:tc>
        <w:tc>
          <w:tcPr>
            <w:tcW w:w="990" w:type="dxa"/>
          </w:tcPr>
          <w:p w14:paraId="1E6751C3" w14:textId="77777777" w:rsidR="00246E5A" w:rsidRPr="002A5E00" w:rsidRDefault="00246E5A" w:rsidP="00BE7C36">
            <w:pPr>
              <w:rPr>
                <w:rFonts w:ascii="Arial" w:hAnsi="Arial" w:cs="Arial"/>
                <w:sz w:val="28"/>
                <w:szCs w:val="28"/>
              </w:rPr>
            </w:pPr>
          </w:p>
        </w:tc>
        <w:tc>
          <w:tcPr>
            <w:tcW w:w="5850" w:type="dxa"/>
          </w:tcPr>
          <w:p w14:paraId="7CB879C2" w14:textId="77777777" w:rsidR="00246E5A" w:rsidRPr="002A5E00" w:rsidRDefault="00246E5A" w:rsidP="00FA4178">
            <w:pPr>
              <w:pStyle w:val="ListParagraph"/>
              <w:ind w:left="0"/>
              <w:rPr>
                <w:rFonts w:ascii="Arial" w:hAnsi="Arial" w:cs="Arial"/>
                <w:sz w:val="28"/>
                <w:szCs w:val="28"/>
              </w:rPr>
            </w:pPr>
          </w:p>
        </w:tc>
      </w:tr>
      <w:bookmarkEnd w:id="1"/>
    </w:tbl>
    <w:p w14:paraId="237953AC" w14:textId="21C70BCD" w:rsidR="00B45FC4" w:rsidRDefault="00B45FC4" w:rsidP="00DC4F5F">
      <w:pPr>
        <w:spacing w:after="0"/>
        <w:jc w:val="center"/>
        <w:rPr>
          <w:rFonts w:ascii="Arial" w:eastAsia="Calibri" w:hAnsi="Arial" w:cs="Arial"/>
          <w:sz w:val="24"/>
          <w:szCs w:val="24"/>
        </w:rPr>
      </w:pPr>
    </w:p>
    <w:p w14:paraId="26977A0B" w14:textId="77777777" w:rsidR="00880414" w:rsidRDefault="00880414" w:rsidP="00B45FC4">
      <w:pPr>
        <w:rPr>
          <w:rFonts w:ascii="Arial" w:hAnsi="Arial" w:cs="Arial"/>
          <w:b/>
          <w:bCs/>
          <w:sz w:val="24"/>
          <w:szCs w:val="24"/>
        </w:rPr>
      </w:pPr>
    </w:p>
    <w:p w14:paraId="6C4EC25F" w14:textId="1A1D5890" w:rsidR="00F94E2B" w:rsidRDefault="00B45FC4" w:rsidP="008826E1">
      <w:pPr>
        <w:rPr>
          <w:rFonts w:ascii="Arial" w:eastAsia="Calibri" w:hAnsi="Arial" w:cs="Arial"/>
          <w:sz w:val="24"/>
          <w:szCs w:val="24"/>
        </w:rPr>
      </w:pPr>
      <w:r>
        <w:rPr>
          <w:rFonts w:ascii="Arial" w:hAnsi="Arial" w:cs="Arial"/>
          <w:b/>
          <w:bCs/>
          <w:sz w:val="24"/>
          <w:szCs w:val="24"/>
        </w:rPr>
        <w:t xml:space="preserve">Completed </w:t>
      </w:r>
      <w:r w:rsidR="00CE3295">
        <w:rPr>
          <w:rFonts w:ascii="Arial" w:hAnsi="Arial" w:cs="Arial"/>
          <w:b/>
          <w:bCs/>
          <w:sz w:val="24"/>
          <w:szCs w:val="24"/>
        </w:rPr>
        <w:t>By</w:t>
      </w:r>
      <w:r w:rsidR="00CE3295" w:rsidRPr="00C9131F">
        <w:rPr>
          <w:rFonts w:ascii="Arial" w:hAnsi="Arial" w:cs="Arial"/>
          <w:b/>
          <w:bCs/>
          <w:sz w:val="24"/>
          <w:szCs w:val="24"/>
        </w:rPr>
        <w:t>:</w:t>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Pr="00C9131F">
        <w:rPr>
          <w:rFonts w:ascii="Arial" w:hAnsi="Arial" w:cs="Arial"/>
          <w:b/>
          <w:bCs/>
          <w:sz w:val="24"/>
          <w:szCs w:val="24"/>
        </w:rPr>
        <w:t>Date:</w:t>
      </w:r>
      <w:r w:rsidR="00F94E2B">
        <w:rPr>
          <w:rFonts w:ascii="Arial" w:eastAsia="Calibri" w:hAnsi="Arial" w:cs="Arial"/>
          <w:sz w:val="24"/>
          <w:szCs w:val="24"/>
        </w:rPr>
        <w:tab/>
      </w:r>
    </w:p>
    <w:p w14:paraId="72DB5537" w14:textId="63611511" w:rsidR="000E7E71" w:rsidRDefault="000E7E71" w:rsidP="008826E1">
      <w:pPr>
        <w:rPr>
          <w:rFonts w:ascii="Arial" w:eastAsia="Calibri" w:hAnsi="Arial" w:cs="Arial"/>
          <w:sz w:val="24"/>
          <w:szCs w:val="24"/>
        </w:rPr>
      </w:pPr>
    </w:p>
    <w:p w14:paraId="343523A7" w14:textId="1598E146" w:rsidR="000E7E71" w:rsidRPr="00AD6FDB" w:rsidRDefault="00643115" w:rsidP="008826E1">
      <w:pPr>
        <w:rPr>
          <w:rFonts w:ascii="Arial" w:eastAsia="Tahoma" w:hAnsi="Arial" w:cs="Arial"/>
          <w:color w:val="660000"/>
          <w:kern w:val="24"/>
          <w:sz w:val="24"/>
          <w:szCs w:val="24"/>
        </w:rPr>
      </w:pPr>
      <w:bookmarkStart w:id="4" w:name="_Hlk80798847"/>
      <w:r>
        <w:rPr>
          <w:rFonts w:ascii="Arial" w:eastAsia="Tahoma" w:hAnsi="Arial" w:cs="Arial"/>
          <w:color w:val="660000"/>
          <w:kern w:val="24"/>
          <w:sz w:val="24"/>
          <w:szCs w:val="24"/>
        </w:rPr>
        <w:t xml:space="preserve">*Answering yes to number three may indicate that this checklist should be completed in its’ entirety. An answer of no to number three may indicate that this checklist should not be </w:t>
      </w:r>
      <w:r w:rsidR="00FE355F">
        <w:rPr>
          <w:rFonts w:ascii="Arial" w:eastAsia="Tahoma" w:hAnsi="Arial" w:cs="Arial"/>
          <w:color w:val="660000"/>
          <w:kern w:val="24"/>
          <w:sz w:val="24"/>
          <w:szCs w:val="24"/>
        </w:rPr>
        <w:t>completed,</w:t>
      </w:r>
      <w:r>
        <w:rPr>
          <w:rFonts w:ascii="Arial" w:eastAsia="Tahoma" w:hAnsi="Arial" w:cs="Arial"/>
          <w:color w:val="660000"/>
          <w:kern w:val="24"/>
          <w:sz w:val="24"/>
          <w:szCs w:val="24"/>
        </w:rPr>
        <w:t xml:space="preserve"> and career advancement is not needed.</w:t>
      </w:r>
      <w:bookmarkEnd w:id="4"/>
    </w:p>
    <w:p w14:paraId="0E6837B3" w14:textId="2481ED03" w:rsidR="00145CD1" w:rsidRDefault="00212D07" w:rsidP="00BE406A">
      <w:pPr>
        <w:spacing w:before="240" w:after="0"/>
        <w:jc w:val="center"/>
        <w:rPr>
          <w:rFonts w:ascii="Arial" w:eastAsia="Calibri" w:hAnsi="Arial" w:cs="Arial"/>
          <w:sz w:val="24"/>
          <w:szCs w:val="24"/>
        </w:rPr>
      </w:pPr>
      <w:r w:rsidRPr="00BE406A">
        <w:rPr>
          <w:rFonts w:ascii="Arial" w:eastAsia="Calibri" w:hAnsi="Arial" w:cs="Arial"/>
          <w:sz w:val="24"/>
          <w:szCs w:val="24"/>
        </w:rPr>
        <w:t xml:space="preserve">Can the NRTC support you or your consumer in career advancement or job retention? If so, </w:t>
      </w:r>
      <w:r w:rsidR="004250DC" w:rsidRPr="00BE406A">
        <w:rPr>
          <w:rFonts w:ascii="Arial" w:eastAsia="Calibri" w:hAnsi="Arial" w:cs="Arial"/>
          <w:sz w:val="24"/>
          <w:szCs w:val="24"/>
        </w:rPr>
        <w:t xml:space="preserve">let us know how by </w:t>
      </w:r>
      <w:r w:rsidRPr="00BE406A">
        <w:rPr>
          <w:rFonts w:ascii="Arial" w:eastAsia="Calibri" w:hAnsi="Arial" w:cs="Arial"/>
          <w:sz w:val="24"/>
          <w:szCs w:val="24"/>
        </w:rPr>
        <w:t>contact</w:t>
      </w:r>
      <w:r w:rsidR="004250DC" w:rsidRPr="00BE406A">
        <w:rPr>
          <w:rFonts w:ascii="Arial" w:eastAsia="Calibri" w:hAnsi="Arial" w:cs="Arial"/>
          <w:sz w:val="24"/>
          <w:szCs w:val="24"/>
        </w:rPr>
        <w:t>ing</w:t>
      </w:r>
      <w:r w:rsidRPr="00BE406A">
        <w:rPr>
          <w:rFonts w:ascii="Arial" w:eastAsia="Calibri" w:hAnsi="Arial" w:cs="Arial"/>
          <w:sz w:val="24"/>
          <w:szCs w:val="24"/>
        </w:rPr>
        <w:t xml:space="preserve">: </w:t>
      </w:r>
    </w:p>
    <w:p w14:paraId="276E5B97" w14:textId="0097ED05" w:rsidR="00B310FA" w:rsidRDefault="00B310FA" w:rsidP="00BE406A">
      <w:pPr>
        <w:spacing w:before="240" w:after="0"/>
        <w:jc w:val="center"/>
        <w:rPr>
          <w:rFonts w:ascii="Arial" w:eastAsia="Calibri" w:hAnsi="Arial" w:cs="Arial"/>
          <w:sz w:val="24"/>
          <w:szCs w:val="24"/>
        </w:rPr>
      </w:pPr>
      <w:r>
        <w:rPr>
          <w:rFonts w:ascii="Arial" w:eastAsia="Calibri" w:hAnsi="Arial" w:cs="Arial"/>
          <w:sz w:val="24"/>
          <w:szCs w:val="24"/>
        </w:rPr>
        <w:t>Cantrice Moffi</w:t>
      </w:r>
      <w:r w:rsidR="009F2FD8">
        <w:rPr>
          <w:rFonts w:ascii="Arial" w:eastAsia="Calibri" w:hAnsi="Arial" w:cs="Arial"/>
          <w:sz w:val="24"/>
          <w:szCs w:val="24"/>
        </w:rPr>
        <w:t>t</w:t>
      </w:r>
      <w:r>
        <w:rPr>
          <w:rFonts w:ascii="Arial" w:eastAsia="Calibri" w:hAnsi="Arial" w:cs="Arial"/>
          <w:sz w:val="24"/>
          <w:szCs w:val="24"/>
        </w:rPr>
        <w:t xml:space="preserve">t at </w:t>
      </w:r>
      <w:hyperlink r:id="rId10" w:history="1">
        <w:r w:rsidR="00E31A3B" w:rsidRPr="00DC5BA7">
          <w:rPr>
            <w:rStyle w:val="Hyperlink"/>
            <w:rFonts w:ascii="Arial" w:eastAsia="Calibri" w:hAnsi="Arial" w:cs="Arial"/>
            <w:sz w:val="24"/>
            <w:szCs w:val="24"/>
          </w:rPr>
          <w:t>cmoffitt@colled.msstate.edu</w:t>
        </w:r>
      </w:hyperlink>
    </w:p>
    <w:p w14:paraId="6F6F6E08" w14:textId="3046C795" w:rsidR="00B310FA" w:rsidRDefault="00B310FA" w:rsidP="00BE406A">
      <w:pPr>
        <w:spacing w:before="240" w:after="0"/>
        <w:jc w:val="center"/>
        <w:rPr>
          <w:rFonts w:ascii="Arial" w:eastAsia="Calibri" w:hAnsi="Arial" w:cs="Arial"/>
          <w:sz w:val="24"/>
          <w:szCs w:val="24"/>
        </w:rPr>
      </w:pPr>
    </w:p>
    <w:p w14:paraId="266359CD" w14:textId="77777777" w:rsidR="00FE355F" w:rsidRPr="00BE406A" w:rsidRDefault="00FE355F" w:rsidP="00BE406A">
      <w:pPr>
        <w:spacing w:before="240" w:after="0"/>
        <w:jc w:val="center"/>
        <w:rPr>
          <w:rFonts w:ascii="Arial" w:eastAsia="Calibri" w:hAnsi="Arial" w:cs="Arial"/>
          <w:sz w:val="24"/>
          <w:szCs w:val="24"/>
        </w:rPr>
      </w:pPr>
    </w:p>
    <w:p w14:paraId="7E52C151" w14:textId="77777777" w:rsidR="00145CD1" w:rsidRPr="00BE406A" w:rsidRDefault="00145CD1" w:rsidP="00A42D24">
      <w:pPr>
        <w:rPr>
          <w:rFonts w:ascii="Arial" w:hAnsi="Arial" w:cs="Arial"/>
          <w:sz w:val="24"/>
          <w:szCs w:val="24"/>
        </w:rPr>
      </w:pPr>
    </w:p>
    <w:sectPr w:rsidR="00145CD1" w:rsidRPr="00BE406A" w:rsidSect="002A5E0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8440" w14:textId="77777777" w:rsidR="004341D5" w:rsidRDefault="004341D5" w:rsidP="00D43A6E">
      <w:pPr>
        <w:spacing w:after="0" w:line="240" w:lineRule="auto"/>
      </w:pPr>
      <w:r>
        <w:separator/>
      </w:r>
    </w:p>
  </w:endnote>
  <w:endnote w:type="continuationSeparator" w:id="0">
    <w:p w14:paraId="25375242" w14:textId="77777777" w:rsidR="004341D5" w:rsidRDefault="004341D5" w:rsidP="00D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4755"/>
      <w:docPartObj>
        <w:docPartGallery w:val="Page Numbers (Bottom of Page)"/>
        <w:docPartUnique/>
      </w:docPartObj>
    </w:sdtPr>
    <w:sdtEndPr>
      <w:rPr>
        <w:noProof/>
      </w:rPr>
    </w:sdtEndPr>
    <w:sdtContent>
      <w:p w14:paraId="7E765768" w14:textId="39AB6BC6" w:rsidR="00DD21C3" w:rsidRDefault="00AD6FDB">
        <w:pPr>
          <w:pStyle w:val="Footer"/>
          <w:jc w:val="right"/>
        </w:pPr>
        <w:r>
          <w:rPr>
            <w:noProof/>
          </w:rPr>
          <w:drawing>
            <wp:anchor distT="0" distB="0" distL="114300" distR="114300" simplePos="0" relativeHeight="251682816" behindDoc="1" locked="0" layoutInCell="1" allowOverlap="1" wp14:anchorId="671C3BB2" wp14:editId="63C4E668">
              <wp:simplePos x="0" y="0"/>
              <wp:positionH relativeFrom="margin">
                <wp:align>right</wp:align>
              </wp:positionH>
              <wp:positionV relativeFrom="paragraph">
                <wp:posOffset>-237490</wp:posOffset>
              </wp:positionV>
              <wp:extent cx="1405255" cy="562610"/>
              <wp:effectExtent l="0" t="0" r="4445" b="8890"/>
              <wp:wrapTight wrapText="bothSides">
                <wp:wrapPolygon edited="0">
                  <wp:start x="0" y="0"/>
                  <wp:lineTo x="0" y="21210"/>
                  <wp:lineTo x="21376" y="21210"/>
                  <wp:lineTo x="21376" y="0"/>
                  <wp:lineTo x="0" y="0"/>
                </wp:wrapPolygon>
              </wp:wrapTight>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62610"/>
                      </a:xfrm>
                      <a:prstGeom prst="rect">
                        <a:avLst/>
                      </a:prstGeom>
                    </pic:spPr>
                  </pic:pic>
                </a:graphicData>
              </a:graphic>
              <wp14:sizeRelH relativeFrom="page">
                <wp14:pctWidth>0</wp14:pctWidth>
              </wp14:sizeRelH>
              <wp14:sizeRelV relativeFrom="page">
                <wp14:pctHeight>0</wp14:pctHeight>
              </wp14:sizeRelV>
            </wp:anchor>
          </w:drawing>
        </w:r>
      </w:p>
    </w:sdtContent>
  </w:sdt>
  <w:p w14:paraId="1963D611" w14:textId="74B0B20C" w:rsidR="00D43A6E" w:rsidRDefault="00D43A6E" w:rsidP="00D43A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4C1" w14:textId="58276D63" w:rsidR="00AD6FDB" w:rsidRDefault="005F3AF2">
    <w:pPr>
      <w:pStyle w:val="Footer"/>
    </w:pPr>
    <w:r>
      <w:rPr>
        <w:rFonts w:ascii="Arial" w:hAnsi="Arial" w:cs="Arial"/>
        <w:noProof/>
      </w:rPr>
      <mc:AlternateContent>
        <mc:Choice Requires="wps">
          <w:drawing>
            <wp:anchor distT="0" distB="0" distL="114300" distR="114300" simplePos="0" relativeHeight="251694080" behindDoc="0" locked="0" layoutInCell="1" allowOverlap="1" wp14:anchorId="78BE1FC9" wp14:editId="295B4A6E">
              <wp:simplePos x="0" y="0"/>
              <wp:positionH relativeFrom="margin">
                <wp:posOffset>11430</wp:posOffset>
              </wp:positionH>
              <wp:positionV relativeFrom="paragraph">
                <wp:posOffset>-86096</wp:posOffset>
              </wp:positionV>
              <wp:extent cx="913257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7094BCBC" w14:textId="3FC2A801" w:rsidR="00AD6FDB" w:rsidRPr="005F3AF2" w:rsidRDefault="00AD6FDB" w:rsidP="00AD6FDB">
                          <w:pPr>
                            <w:jc w:val="center"/>
                            <w:rPr>
                              <w:rFonts w:ascii="Arial" w:hAnsi="Arial" w:cs="Arial"/>
                              <w:color w:val="FFFFFF" w:themeColor="background1"/>
                            </w:rPr>
                          </w:pPr>
                          <w:r w:rsidRPr="005F3AF2">
                            <w:rPr>
                              <w:rFonts w:ascii="Arial" w:hAnsi="Arial" w:cs="Arial"/>
                              <w:color w:val="FFFFFF" w:themeColor="background1"/>
                            </w:rPr>
                            <w:t xml:space="preserve">The contents of this document were developed under a grant from the U.S. Department of Health and Human Services, NIDILRR grant </w:t>
                          </w:r>
                          <w:r w:rsidR="005F3AF2" w:rsidRPr="005F3AF2">
                            <w:rPr>
                              <w:rFonts w:ascii="Arial" w:hAnsi="Arial" w:cs="Arial"/>
                              <w:color w:val="FFFFFF" w:themeColor="background1"/>
                            </w:rPr>
                            <w:t>90RTEM0007</w:t>
                          </w:r>
                          <w:r w:rsidRPr="005F3AF2">
                            <w:rPr>
                              <w:rFonts w:ascii="Arial" w:hAnsi="Arial" w:cs="Arial"/>
                              <w:color w:val="FFFFFF" w:themeColor="background1"/>
                            </w:rPr>
                            <w:t>.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E1FC9" id="_x0000_t202" coordsize="21600,21600" o:spt="202" path="m,l,21600r21600,l21600,xe">
              <v:stroke joinstyle="miter"/>
              <v:path gradientshapeok="t" o:connecttype="rect"/>
            </v:shapetype>
            <v:shape id="Text Box 11" o:spid="_x0000_s1029" type="#_x0000_t202" style="position:absolute;margin-left:.9pt;margin-top:-6.8pt;width:719.1pt;height:6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" filled="f" stroked="f" strokeweight=".5pt">
              <v:textbox>
                <w:txbxContent>
                  <w:p w14:paraId="7094BCBC" w14:textId="3FC2A801" w:rsidR="00AD6FDB" w:rsidRPr="005F3AF2" w:rsidRDefault="00AD6FDB" w:rsidP="00AD6FDB">
                    <w:pPr>
                      <w:jc w:val="center"/>
                      <w:rPr>
                        <w:rFonts w:ascii="Arial" w:hAnsi="Arial" w:cs="Arial"/>
                        <w:color w:val="FFFFFF" w:themeColor="background1"/>
                      </w:rPr>
                    </w:pPr>
                    <w:r w:rsidRPr="005F3AF2">
                      <w:rPr>
                        <w:rFonts w:ascii="Arial" w:hAnsi="Arial" w:cs="Arial"/>
                        <w:color w:val="FFFFFF" w:themeColor="background1"/>
                      </w:rPr>
                      <w:t xml:space="preserve">The contents of this document were developed under a grant from the U.S. Department of Health and Human Services, NIDILRR grant </w:t>
                    </w:r>
                    <w:r w:rsidR="005F3AF2" w:rsidRPr="005F3AF2">
                      <w:rPr>
                        <w:rFonts w:ascii="Arial" w:hAnsi="Arial" w:cs="Arial"/>
                        <w:color w:val="FFFFFF" w:themeColor="background1"/>
                      </w:rPr>
                      <w:t>90RTEM0007</w:t>
                    </w:r>
                    <w:r w:rsidRPr="005F3AF2">
                      <w:rPr>
                        <w:rFonts w:ascii="Arial" w:hAnsi="Arial" w:cs="Arial"/>
                        <w:color w:val="FFFFFF" w:themeColor="background1"/>
                      </w:rPr>
                      <w:t>. However, these contents do not necessarily represent the policy of the Department of Health and Human Services and should not indicate endorsement by the Federal Government.</w:t>
                    </w:r>
                  </w:p>
                </w:txbxContent>
              </v:textbox>
              <w10:wrap anchorx="margin"/>
            </v:shape>
          </w:pict>
        </mc:Fallback>
      </mc:AlternateContent>
    </w:r>
    <w:r>
      <w:rPr>
        <w:rFonts w:ascii="Arial" w:hAnsi="Arial" w:cs="Arial"/>
        <w:noProof/>
      </w:rPr>
      <w:drawing>
        <wp:anchor distT="0" distB="0" distL="114300" distR="114300" simplePos="0" relativeHeight="251689984" behindDoc="0" locked="0" layoutInCell="1" allowOverlap="1" wp14:anchorId="7D359913" wp14:editId="7B9C5C35">
          <wp:simplePos x="0" y="0"/>
          <wp:positionH relativeFrom="margin">
            <wp:align>left</wp:align>
          </wp:positionH>
          <wp:positionV relativeFrom="paragraph">
            <wp:posOffset>-1406956</wp:posOffset>
          </wp:positionV>
          <wp:extent cx="3515360" cy="112776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00AD6FDB">
      <w:rPr>
        <w:rFonts w:ascii="Arial" w:hAnsi="Arial" w:cs="Arial"/>
        <w:noProof/>
      </w:rPr>
      <mc:AlternateContent>
        <mc:Choice Requires="wps">
          <w:drawing>
            <wp:anchor distT="0" distB="0" distL="114300" distR="114300" simplePos="0" relativeHeight="251687936" behindDoc="1" locked="0" layoutInCell="1" allowOverlap="1" wp14:anchorId="37DB21D0" wp14:editId="1AF7A5DF">
              <wp:simplePos x="0" y="0"/>
              <wp:positionH relativeFrom="margin">
                <wp:posOffset>-1798859</wp:posOffset>
              </wp:positionH>
              <wp:positionV relativeFrom="paragraph">
                <wp:posOffset>-2853367</wp:posOffset>
              </wp:positionV>
              <wp:extent cx="13884940" cy="6663983"/>
              <wp:effectExtent l="381000" t="342900" r="383540" b="34671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4D74625A" w14:textId="77777777" w:rsidR="00AD6FDB" w:rsidRDefault="00AD6FDB" w:rsidP="00AD6F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B21D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30" type="#_x0000_t64" style="position:absolute;margin-left:-141.65pt;margin-top:-224.65pt;width:1093.3pt;height:524.7pt;rotation:-815849fd;flip:x y;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" adj="3688,10954" fillcolor="#5d1725" strokecolor="#bdd6e6" strokeweight="10pt">
              <v:fill color2="#380e16" angle="90" focus="100%" type="gradient"/>
              <v:stroke linestyle="thickBetweenThin"/>
              <v:textbox>
                <w:txbxContent>
                  <w:p w14:paraId="4D74625A" w14:textId="77777777" w:rsidR="00AD6FDB" w:rsidRDefault="00AD6FDB" w:rsidP="00AD6FDB">
                    <w:pPr>
                      <w:jc w:val="center"/>
                    </w:pPr>
                  </w:p>
                </w:txbxContent>
              </v:textbox>
              <w10:wrap anchorx="margin"/>
            </v:shape>
          </w:pict>
        </mc:Fallback>
      </mc:AlternateContent>
    </w:r>
    <w:r w:rsidR="00AD6FDB">
      <w:rPr>
        <w:rFonts w:ascii="Arial" w:hAnsi="Arial" w:cs="Arial"/>
        <w:noProof/>
      </w:rPr>
      <mc:AlternateContent>
        <mc:Choice Requires="wps">
          <w:drawing>
            <wp:anchor distT="0" distB="0" distL="114300" distR="114300" simplePos="0" relativeHeight="251692032" behindDoc="0" locked="0" layoutInCell="1" allowOverlap="1" wp14:anchorId="62DF2032" wp14:editId="24ECE2C1">
              <wp:simplePos x="0" y="0"/>
              <wp:positionH relativeFrom="margin">
                <wp:align>right</wp:align>
              </wp:positionH>
              <wp:positionV relativeFrom="paragraph">
                <wp:posOffset>-1219859</wp:posOffset>
              </wp:positionV>
              <wp:extent cx="2628900" cy="13239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A7AC"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07719A6" w14:textId="77777777" w:rsidR="00AD6FDB" w:rsidRPr="00D46FE9" w:rsidRDefault="00AD6FDB" w:rsidP="005F3AF2">
                          <w:pPr>
                            <w:pStyle w:val="NoSpacing"/>
                            <w:jc w:val="right"/>
                            <w:rPr>
                              <w:rFonts w:ascii="Arial" w:hAnsi="Arial" w:cs="Arial"/>
                              <w:color w:val="FFFFFF" w:themeColor="background1"/>
                              <w:sz w:val="20"/>
                              <w:szCs w:val="20"/>
                            </w:rPr>
                          </w:pPr>
                        </w:p>
                        <w:p w14:paraId="141FB692"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FABBA89" w14:textId="77777777" w:rsidR="00AD6FDB" w:rsidRPr="00D46FE9" w:rsidRDefault="00AD6FDB" w:rsidP="005F3AF2">
                          <w:pPr>
                            <w:pStyle w:val="NoSpacing"/>
                            <w:jc w:val="right"/>
                            <w:rPr>
                              <w:rFonts w:ascii="Arial" w:hAnsi="Arial" w:cs="Arial"/>
                              <w:color w:val="FFFFFF" w:themeColor="background1"/>
                              <w:sz w:val="20"/>
                              <w:szCs w:val="20"/>
                            </w:rPr>
                          </w:pPr>
                        </w:p>
                        <w:p w14:paraId="1A1FD5CA"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52596CD1" w14:textId="77777777" w:rsidR="00AD6FDB" w:rsidRPr="00D46FE9" w:rsidRDefault="00AD6FDB" w:rsidP="005F3AF2">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2032" id="Text Box 8" o:spid="_x0000_s1031" type="#_x0000_t202" style="position:absolute;margin-left:155.8pt;margin-top:-96.05pt;width:207pt;height:104.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" filled="f" stroked="f">
              <v:textbox>
                <w:txbxContent>
                  <w:p w14:paraId="04D2A7AC"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07719A6" w14:textId="77777777" w:rsidR="00AD6FDB" w:rsidRPr="00D46FE9" w:rsidRDefault="00AD6FDB" w:rsidP="005F3AF2">
                    <w:pPr>
                      <w:pStyle w:val="NoSpacing"/>
                      <w:jc w:val="right"/>
                      <w:rPr>
                        <w:rFonts w:ascii="Arial" w:hAnsi="Arial" w:cs="Arial"/>
                        <w:color w:val="FFFFFF" w:themeColor="background1"/>
                        <w:sz w:val="20"/>
                        <w:szCs w:val="20"/>
                      </w:rPr>
                    </w:pPr>
                  </w:p>
                  <w:p w14:paraId="141FB692"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FABBA89" w14:textId="77777777" w:rsidR="00AD6FDB" w:rsidRPr="00D46FE9" w:rsidRDefault="00AD6FDB" w:rsidP="005F3AF2">
                    <w:pPr>
                      <w:pStyle w:val="NoSpacing"/>
                      <w:jc w:val="right"/>
                      <w:rPr>
                        <w:rFonts w:ascii="Arial" w:hAnsi="Arial" w:cs="Arial"/>
                        <w:color w:val="FFFFFF" w:themeColor="background1"/>
                        <w:sz w:val="20"/>
                        <w:szCs w:val="20"/>
                      </w:rPr>
                    </w:pPr>
                  </w:p>
                  <w:p w14:paraId="1A1FD5CA"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52596CD1" w14:textId="77777777" w:rsidR="00AD6FDB" w:rsidRPr="00D46FE9" w:rsidRDefault="00AD6FDB" w:rsidP="005F3AF2">
                    <w:pPr>
                      <w:spacing w:line="240" w:lineRule="auto"/>
                      <w:jc w:val="right"/>
                      <w:rPr>
                        <w:rFonts w:ascii="Arial" w:hAnsi="Arial" w:cs="Arial"/>
                        <w:color w:val="FFFFFF" w:themeColor="background1"/>
                        <w:sz w:val="32"/>
                        <w:szCs w:val="3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FE10" w14:textId="77777777" w:rsidR="004341D5" w:rsidRDefault="004341D5" w:rsidP="00D43A6E">
      <w:pPr>
        <w:spacing w:after="0" w:line="240" w:lineRule="auto"/>
      </w:pPr>
      <w:r>
        <w:separator/>
      </w:r>
    </w:p>
  </w:footnote>
  <w:footnote w:type="continuationSeparator" w:id="0">
    <w:p w14:paraId="69603094" w14:textId="77777777" w:rsidR="004341D5" w:rsidRDefault="004341D5" w:rsidP="00D4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ABF0" w14:textId="7E3D2D61" w:rsidR="00D43A6E" w:rsidRPr="00833C2A" w:rsidRDefault="002A5E00" w:rsidP="002A5E00">
    <w:pPr>
      <w:pStyle w:val="Header"/>
      <w:tabs>
        <w:tab w:val="clear" w:pos="9360"/>
        <w:tab w:val="left" w:pos="5665"/>
      </w:tabs>
    </w:pPr>
    <w:r>
      <w:rPr>
        <w:noProof/>
      </w:rPr>
      <w:drawing>
        <wp:anchor distT="0" distB="0" distL="114300" distR="114300" simplePos="0" relativeHeight="251673600" behindDoc="1" locked="0" layoutInCell="1" allowOverlap="1" wp14:anchorId="1B6BA6F7" wp14:editId="0BF10941">
          <wp:simplePos x="0" y="0"/>
          <wp:positionH relativeFrom="column">
            <wp:posOffset>-1241125</wp:posOffset>
          </wp:positionH>
          <wp:positionV relativeFrom="paragraph">
            <wp:posOffset>-3492620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9AC8B24" wp14:editId="2B62C7CF">
          <wp:simplePos x="0" y="0"/>
          <wp:positionH relativeFrom="column">
            <wp:posOffset>-1393525</wp:posOffset>
          </wp:positionH>
          <wp:positionV relativeFrom="paragraph">
            <wp:posOffset>-3645020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2C9725A" wp14:editId="1534D30B">
          <wp:simplePos x="0" y="0"/>
          <wp:positionH relativeFrom="column">
            <wp:posOffset>-1545925</wp:posOffset>
          </wp:positionH>
          <wp:positionV relativeFrom="paragraph">
            <wp:posOffset>-3797420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8290385" wp14:editId="4878DAF6">
          <wp:simplePos x="0" y="0"/>
          <wp:positionH relativeFrom="column">
            <wp:posOffset>-1698325</wp:posOffset>
          </wp:positionH>
          <wp:positionV relativeFrom="paragraph">
            <wp:posOffset>-3949820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1FD0A52" wp14:editId="2FB3B698">
          <wp:simplePos x="0" y="0"/>
          <wp:positionH relativeFrom="column">
            <wp:posOffset>-1767337</wp:posOffset>
          </wp:positionH>
          <wp:positionV relativeFrom="paragraph">
            <wp:posOffset>-3975699</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CFF58A7" wp14:editId="7AF8D25C">
          <wp:simplePos x="0" y="0"/>
          <wp:positionH relativeFrom="column">
            <wp:posOffset>-1176787</wp:posOffset>
          </wp:positionH>
          <wp:positionV relativeFrom="paragraph">
            <wp:posOffset>-3815032</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86230A" wp14:editId="336EB550">
          <wp:simplePos x="0" y="0"/>
          <wp:positionH relativeFrom="column">
            <wp:posOffset>-1329187</wp:posOffset>
          </wp:positionH>
          <wp:positionV relativeFrom="paragraph">
            <wp:posOffset>-3967432</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sidR="00651FCB">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D74" w14:textId="694A86DF" w:rsidR="002A5E00" w:rsidRDefault="00AD6FDB">
    <w:pPr>
      <w:pStyle w:val="Header"/>
    </w:pPr>
    <w:r>
      <w:rPr>
        <w:noProof/>
      </w:rPr>
      <mc:AlternateContent>
        <mc:Choice Requires="wps">
          <w:drawing>
            <wp:anchor distT="0" distB="0" distL="114300" distR="114300" simplePos="0" relativeHeight="251679744" behindDoc="1" locked="0" layoutInCell="1" allowOverlap="1" wp14:anchorId="5D40B0FB" wp14:editId="66575DBA">
              <wp:simplePos x="0" y="0"/>
              <wp:positionH relativeFrom="margin">
                <wp:posOffset>1344930</wp:posOffset>
              </wp:positionH>
              <wp:positionV relativeFrom="paragraph">
                <wp:posOffset>-344434</wp:posOffset>
              </wp:positionV>
              <wp:extent cx="4495800" cy="638175"/>
              <wp:effectExtent l="0" t="0" r="0" b="9525"/>
              <wp:wrapTight wrapText="bothSides">
                <wp:wrapPolygon edited="0">
                  <wp:start x="183" y="0"/>
                  <wp:lineTo x="183" y="21278"/>
                  <wp:lineTo x="21325" y="21278"/>
                  <wp:lineTo x="21325" y="0"/>
                  <wp:lineTo x="183"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42C97069"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B0FB" id="_x0000_t202" coordsize="21600,21600" o:spt="202" path="m,l,21600r21600,l21600,xe">
              <v:stroke joinstyle="miter"/>
              <v:path gradientshapeok="t" o:connecttype="rect"/>
            </v:shapetype>
            <v:shape id="Text Box 18" o:spid="_x0000_s1026" type="#_x0000_t202" style="position:absolute;margin-left:105.9pt;margin-top:-27.1pt;width:354pt;height:50.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C8wEAAMg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" filled="f" stroked="f">
              <v:textbox>
                <w:txbxContent>
                  <w:p w14:paraId="42C97069"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Pr>
        <w:noProof/>
      </w:rPr>
      <w:drawing>
        <wp:anchor distT="0" distB="0" distL="114300" distR="114300" simplePos="0" relativeHeight="251680768" behindDoc="1" locked="0" layoutInCell="1" allowOverlap="1" wp14:anchorId="3662E819" wp14:editId="43DCF98D">
          <wp:simplePos x="0" y="0"/>
          <wp:positionH relativeFrom="margin">
            <wp:posOffset>-60061</wp:posOffset>
          </wp:positionH>
          <wp:positionV relativeFrom="paragraph">
            <wp:posOffset>-301625</wp:posOffset>
          </wp:positionV>
          <wp:extent cx="1440180" cy="560705"/>
          <wp:effectExtent l="0" t="0" r="7620" b="0"/>
          <wp:wrapTight wrapText="bothSides">
            <wp:wrapPolygon edited="0">
              <wp:start x="0" y="0"/>
              <wp:lineTo x="0" y="15411"/>
              <wp:lineTo x="4286" y="20548"/>
              <wp:lineTo x="7143" y="20548"/>
              <wp:lineTo x="8286" y="20548"/>
              <wp:lineTo x="18286" y="20548"/>
              <wp:lineTo x="21429" y="18347"/>
              <wp:lineTo x="21429" y="2935"/>
              <wp:lineTo x="21143" y="0"/>
              <wp:lineTo x="9143" y="0"/>
              <wp:lineTo x="0"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180" cy="560705"/>
                  </a:xfrm>
                  <a:prstGeom prst="rect">
                    <a:avLst/>
                  </a:prstGeom>
                </pic:spPr>
              </pic:pic>
            </a:graphicData>
          </a:graphic>
          <wp14:sizeRelH relativeFrom="page">
            <wp14:pctWidth>0</wp14:pctWidth>
          </wp14:sizeRelH>
          <wp14:sizeRelV relativeFrom="page">
            <wp14:pctHeight>0</wp14:pctHeight>
          </wp14:sizeRelV>
        </wp:anchor>
      </w:drawing>
    </w:r>
    <w:r w:rsidR="002A5E00">
      <w:rPr>
        <w:noProof/>
      </w:rPr>
      <mc:AlternateContent>
        <mc:Choice Requires="wps">
          <w:drawing>
            <wp:anchor distT="0" distB="0" distL="114300" distR="114300" simplePos="0" relativeHeight="251675648" behindDoc="1" locked="0" layoutInCell="1" allowOverlap="1" wp14:anchorId="3DF9CC9C" wp14:editId="6B2505BB">
              <wp:simplePos x="0" y="0"/>
              <wp:positionH relativeFrom="column">
                <wp:posOffset>-1551940</wp:posOffset>
              </wp:positionH>
              <wp:positionV relativeFrom="paragraph">
                <wp:posOffset>-3920754</wp:posOffset>
              </wp:positionV>
              <wp:extent cx="13391515" cy="5313680"/>
              <wp:effectExtent l="285750" t="285750" r="267335" b="287020"/>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0052" flipV="1">
                        <a:off x="0" y="0"/>
                        <a:ext cx="13391515" cy="531368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4598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2.2pt;margin-top:-308.7pt;width:1054.45pt;height:418.4pt;rotation:-666339fd;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" adj="3688,10954" fillcolor="#5d1725" strokecolor="#bdd6e6" strokeweight="10pt">
              <v:fill color2="#380e16" angle="90" focus="100%" type="gradient"/>
              <v:stroke linestyle="thickBetweenThin"/>
            </v:shape>
          </w:pict>
        </mc:Fallback>
      </mc:AlternateContent>
    </w:r>
    <w:r w:rsidR="002A5E00">
      <w:rPr>
        <w:noProof/>
      </w:rPr>
      <mc:AlternateContent>
        <mc:Choice Requires="wps">
          <w:drawing>
            <wp:anchor distT="0" distB="0" distL="114300" distR="114300" simplePos="0" relativeHeight="251677696" behindDoc="1" locked="0" layoutInCell="1" allowOverlap="1" wp14:anchorId="4914FFD3" wp14:editId="69420F47">
              <wp:simplePos x="0" y="0"/>
              <wp:positionH relativeFrom="margin">
                <wp:posOffset>-1560303</wp:posOffset>
              </wp:positionH>
              <wp:positionV relativeFrom="paragraph">
                <wp:posOffset>-3906688</wp:posOffset>
              </wp:positionV>
              <wp:extent cx="4495800" cy="638175"/>
              <wp:effectExtent l="0" t="0" r="0" b="9525"/>
              <wp:wrapTight wrapText="bothSides">
                <wp:wrapPolygon edited="0">
                  <wp:start x="183" y="0"/>
                  <wp:lineTo x="183" y="21278"/>
                  <wp:lineTo x="21325" y="21278"/>
                  <wp:lineTo x="21325" y="0"/>
                  <wp:lineTo x="183"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C70A596"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FFD3" id="Text Box 10" o:spid="_x0000_s1027" type="#_x0000_t202" style="position:absolute;margin-left:-122.85pt;margin-top:-307.6pt;width:354pt;height:5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" filled="f" stroked="f">
              <v:textbox>
                <w:txbxContent>
                  <w:p w14:paraId="1C70A596"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36F" w14:textId="2155C640" w:rsidR="00AD6FDB" w:rsidRDefault="00AD6FDB">
    <w:pPr>
      <w:pStyle w:val="Header"/>
    </w:pPr>
    <w:r>
      <w:rPr>
        <w:noProof/>
      </w:rPr>
      <mc:AlternateContent>
        <mc:Choice Requires="wps">
          <w:drawing>
            <wp:anchor distT="0" distB="0" distL="114300" distR="114300" simplePos="0" relativeHeight="251685888" behindDoc="1" locked="0" layoutInCell="1" allowOverlap="1" wp14:anchorId="2CD820A1" wp14:editId="6ABF72DA">
              <wp:simplePos x="0" y="0"/>
              <wp:positionH relativeFrom="margin">
                <wp:posOffset>-1560303</wp:posOffset>
              </wp:positionH>
              <wp:positionV relativeFrom="paragraph">
                <wp:posOffset>-3906688</wp:posOffset>
              </wp:positionV>
              <wp:extent cx="4495800" cy="638175"/>
              <wp:effectExtent l="0" t="0" r="0" b="9525"/>
              <wp:wrapTight wrapText="bothSides">
                <wp:wrapPolygon edited="0">
                  <wp:start x="183" y="0"/>
                  <wp:lineTo x="183" y="21278"/>
                  <wp:lineTo x="21325" y="21278"/>
                  <wp:lineTo x="21325" y="0"/>
                  <wp:lineTo x="183" y="0"/>
                </wp:wrapPolygon>
              </wp:wrapTight>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38505021" w14:textId="77777777" w:rsidR="00AD6FDB" w:rsidRPr="002E451F" w:rsidRDefault="00AD6FDB"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20A1" id="_x0000_t202" coordsize="21600,21600" o:spt="202" path="m,l,21600r21600,l21600,xe">
              <v:stroke joinstyle="miter"/>
              <v:path gradientshapeok="t" o:connecttype="rect"/>
            </v:shapetype>
            <v:shape id="Text Box 53" o:spid="_x0000_s1028" type="#_x0000_t202" style="position:absolute;margin-left:-122.85pt;margin-top:-307.6pt;width:354pt;height:50.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" filled="f" stroked="f">
              <v:textbox>
                <w:txbxContent>
                  <w:p w14:paraId="38505021" w14:textId="77777777" w:rsidR="00AD6FDB" w:rsidRPr="002E451F" w:rsidRDefault="00AD6FDB"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36E1"/>
    <w:multiLevelType w:val="hybridMultilevel"/>
    <w:tmpl w:val="07DC06B6"/>
    <w:lvl w:ilvl="0" w:tplc="DBB8DA80">
      <w:start w:val="1"/>
      <w:numFmt w:val="decimal"/>
      <w:lvlText w:val="%1."/>
      <w:lvlJc w:val="left"/>
      <w:pPr>
        <w:ind w:left="540" w:hanging="360"/>
      </w:pPr>
      <w:rPr>
        <w:rFonts w:hint="default"/>
        <w:b w:val="0"/>
        <w:bCs w:val="0"/>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I3NrewsDSzNDVS0lEKTi0uzszPAykwNK0FAP+7KxAtAAAA"/>
  </w:docVars>
  <w:rsids>
    <w:rsidRoot w:val="00C14F98"/>
    <w:rsid w:val="00012A19"/>
    <w:rsid w:val="00016670"/>
    <w:rsid w:val="00016AEB"/>
    <w:rsid w:val="00017ADE"/>
    <w:rsid w:val="000206CB"/>
    <w:rsid w:val="00035849"/>
    <w:rsid w:val="00055D38"/>
    <w:rsid w:val="00061AA5"/>
    <w:rsid w:val="0007553E"/>
    <w:rsid w:val="000804BC"/>
    <w:rsid w:val="000869A6"/>
    <w:rsid w:val="000B0C36"/>
    <w:rsid w:val="000E4082"/>
    <w:rsid w:val="000E7E71"/>
    <w:rsid w:val="000F2341"/>
    <w:rsid w:val="00101643"/>
    <w:rsid w:val="001145A8"/>
    <w:rsid w:val="00126EFE"/>
    <w:rsid w:val="00134634"/>
    <w:rsid w:val="001378FB"/>
    <w:rsid w:val="00145618"/>
    <w:rsid w:val="00145CD1"/>
    <w:rsid w:val="00147DAB"/>
    <w:rsid w:val="001727AE"/>
    <w:rsid w:val="00190C0A"/>
    <w:rsid w:val="001A1EA6"/>
    <w:rsid w:val="001A3021"/>
    <w:rsid w:val="001B1708"/>
    <w:rsid w:val="001B4183"/>
    <w:rsid w:val="001B556E"/>
    <w:rsid w:val="001C0E7F"/>
    <w:rsid w:val="001F4D86"/>
    <w:rsid w:val="0020353F"/>
    <w:rsid w:val="00205B6A"/>
    <w:rsid w:val="00212D07"/>
    <w:rsid w:val="00233051"/>
    <w:rsid w:val="00233AA9"/>
    <w:rsid w:val="00235D48"/>
    <w:rsid w:val="00235EC0"/>
    <w:rsid w:val="00244B3B"/>
    <w:rsid w:val="00246E5A"/>
    <w:rsid w:val="00247FFE"/>
    <w:rsid w:val="00250DD4"/>
    <w:rsid w:val="0027699C"/>
    <w:rsid w:val="00281EE1"/>
    <w:rsid w:val="002853BF"/>
    <w:rsid w:val="00286317"/>
    <w:rsid w:val="00286D07"/>
    <w:rsid w:val="002931E4"/>
    <w:rsid w:val="002974E9"/>
    <w:rsid w:val="002A4D07"/>
    <w:rsid w:val="002A50E7"/>
    <w:rsid w:val="002A5E00"/>
    <w:rsid w:val="002B4553"/>
    <w:rsid w:val="002B4BED"/>
    <w:rsid w:val="002B72FC"/>
    <w:rsid w:val="002D1E6D"/>
    <w:rsid w:val="003307E3"/>
    <w:rsid w:val="00331E55"/>
    <w:rsid w:val="00333591"/>
    <w:rsid w:val="003341E4"/>
    <w:rsid w:val="00335406"/>
    <w:rsid w:val="003447D5"/>
    <w:rsid w:val="0034692D"/>
    <w:rsid w:val="00346C91"/>
    <w:rsid w:val="00373855"/>
    <w:rsid w:val="003768F6"/>
    <w:rsid w:val="00383254"/>
    <w:rsid w:val="0038539C"/>
    <w:rsid w:val="0039560D"/>
    <w:rsid w:val="0039678C"/>
    <w:rsid w:val="00396804"/>
    <w:rsid w:val="003B0F18"/>
    <w:rsid w:val="003D3CEA"/>
    <w:rsid w:val="003D799F"/>
    <w:rsid w:val="003E2B42"/>
    <w:rsid w:val="004045BA"/>
    <w:rsid w:val="004074EA"/>
    <w:rsid w:val="00416641"/>
    <w:rsid w:val="00421B77"/>
    <w:rsid w:val="00423D0F"/>
    <w:rsid w:val="004250DC"/>
    <w:rsid w:val="004341D5"/>
    <w:rsid w:val="00435837"/>
    <w:rsid w:val="0045022D"/>
    <w:rsid w:val="004559A0"/>
    <w:rsid w:val="00461B6D"/>
    <w:rsid w:val="004643CF"/>
    <w:rsid w:val="00465D7A"/>
    <w:rsid w:val="00477911"/>
    <w:rsid w:val="00483711"/>
    <w:rsid w:val="004873CF"/>
    <w:rsid w:val="004B31E5"/>
    <w:rsid w:val="004B7FEF"/>
    <w:rsid w:val="004C19DF"/>
    <w:rsid w:val="004C55CE"/>
    <w:rsid w:val="004C5CBC"/>
    <w:rsid w:val="004D068F"/>
    <w:rsid w:val="004D0A09"/>
    <w:rsid w:val="004D407E"/>
    <w:rsid w:val="004D4FB3"/>
    <w:rsid w:val="0052402C"/>
    <w:rsid w:val="005253F2"/>
    <w:rsid w:val="005345F1"/>
    <w:rsid w:val="00534AE2"/>
    <w:rsid w:val="00566375"/>
    <w:rsid w:val="00570E95"/>
    <w:rsid w:val="00575F83"/>
    <w:rsid w:val="005A02FF"/>
    <w:rsid w:val="005C7808"/>
    <w:rsid w:val="005C7E65"/>
    <w:rsid w:val="005D522D"/>
    <w:rsid w:val="005F2275"/>
    <w:rsid w:val="005F3AF2"/>
    <w:rsid w:val="0062361F"/>
    <w:rsid w:val="006300E1"/>
    <w:rsid w:val="00643115"/>
    <w:rsid w:val="00650A0A"/>
    <w:rsid w:val="00651FCB"/>
    <w:rsid w:val="00693E82"/>
    <w:rsid w:val="006A07E2"/>
    <w:rsid w:val="006A38E0"/>
    <w:rsid w:val="006C265D"/>
    <w:rsid w:val="006D629D"/>
    <w:rsid w:val="006D74A0"/>
    <w:rsid w:val="006E2951"/>
    <w:rsid w:val="006E7F4D"/>
    <w:rsid w:val="006F4377"/>
    <w:rsid w:val="006F6AAA"/>
    <w:rsid w:val="00701C14"/>
    <w:rsid w:val="00737334"/>
    <w:rsid w:val="0074076A"/>
    <w:rsid w:val="00742B96"/>
    <w:rsid w:val="007466D2"/>
    <w:rsid w:val="0076536D"/>
    <w:rsid w:val="007654BC"/>
    <w:rsid w:val="007670DE"/>
    <w:rsid w:val="00780757"/>
    <w:rsid w:val="00783354"/>
    <w:rsid w:val="00785507"/>
    <w:rsid w:val="007918EB"/>
    <w:rsid w:val="0079423B"/>
    <w:rsid w:val="007A0AF4"/>
    <w:rsid w:val="007A1FAB"/>
    <w:rsid w:val="007A5EE6"/>
    <w:rsid w:val="007A7578"/>
    <w:rsid w:val="007B0256"/>
    <w:rsid w:val="007B0F75"/>
    <w:rsid w:val="007B62A1"/>
    <w:rsid w:val="007C63D6"/>
    <w:rsid w:val="007E2075"/>
    <w:rsid w:val="007E3E72"/>
    <w:rsid w:val="007E618E"/>
    <w:rsid w:val="007F2136"/>
    <w:rsid w:val="007F2432"/>
    <w:rsid w:val="007F56A9"/>
    <w:rsid w:val="00801DA9"/>
    <w:rsid w:val="008027F3"/>
    <w:rsid w:val="00802BCB"/>
    <w:rsid w:val="00805DE8"/>
    <w:rsid w:val="0080655C"/>
    <w:rsid w:val="00814927"/>
    <w:rsid w:val="00821BB7"/>
    <w:rsid w:val="00833C2A"/>
    <w:rsid w:val="008373C1"/>
    <w:rsid w:val="008433C5"/>
    <w:rsid w:val="0086238E"/>
    <w:rsid w:val="00867431"/>
    <w:rsid w:val="00871400"/>
    <w:rsid w:val="00875A4B"/>
    <w:rsid w:val="00875CA7"/>
    <w:rsid w:val="00880414"/>
    <w:rsid w:val="008826E1"/>
    <w:rsid w:val="008A6549"/>
    <w:rsid w:val="008B1363"/>
    <w:rsid w:val="008B6838"/>
    <w:rsid w:val="008B6F4C"/>
    <w:rsid w:val="008D38AF"/>
    <w:rsid w:val="008E1DCC"/>
    <w:rsid w:val="008E6887"/>
    <w:rsid w:val="008F7D72"/>
    <w:rsid w:val="00911C85"/>
    <w:rsid w:val="00915831"/>
    <w:rsid w:val="00925908"/>
    <w:rsid w:val="00935EA8"/>
    <w:rsid w:val="00936E22"/>
    <w:rsid w:val="009372A2"/>
    <w:rsid w:val="00944677"/>
    <w:rsid w:val="00951A5B"/>
    <w:rsid w:val="00953C07"/>
    <w:rsid w:val="00960151"/>
    <w:rsid w:val="00960C82"/>
    <w:rsid w:val="009657CC"/>
    <w:rsid w:val="00977475"/>
    <w:rsid w:val="009802C0"/>
    <w:rsid w:val="00980A1C"/>
    <w:rsid w:val="00986AF8"/>
    <w:rsid w:val="009C1D69"/>
    <w:rsid w:val="009D498B"/>
    <w:rsid w:val="009D4A3E"/>
    <w:rsid w:val="009E1C4C"/>
    <w:rsid w:val="009F2190"/>
    <w:rsid w:val="009F2FD8"/>
    <w:rsid w:val="00A159FA"/>
    <w:rsid w:val="00A311DA"/>
    <w:rsid w:val="00A33F70"/>
    <w:rsid w:val="00A350E8"/>
    <w:rsid w:val="00A36DD3"/>
    <w:rsid w:val="00A4134F"/>
    <w:rsid w:val="00A42D24"/>
    <w:rsid w:val="00A44181"/>
    <w:rsid w:val="00A4741F"/>
    <w:rsid w:val="00A509BA"/>
    <w:rsid w:val="00A57BB2"/>
    <w:rsid w:val="00A64DC9"/>
    <w:rsid w:val="00A748F4"/>
    <w:rsid w:val="00A840B8"/>
    <w:rsid w:val="00AA4772"/>
    <w:rsid w:val="00AC1C1F"/>
    <w:rsid w:val="00AC430E"/>
    <w:rsid w:val="00AC7E45"/>
    <w:rsid w:val="00AD6FDB"/>
    <w:rsid w:val="00AD70C2"/>
    <w:rsid w:val="00AE1A0D"/>
    <w:rsid w:val="00AE7915"/>
    <w:rsid w:val="00AF0E9B"/>
    <w:rsid w:val="00AF64A1"/>
    <w:rsid w:val="00B01E58"/>
    <w:rsid w:val="00B03FC3"/>
    <w:rsid w:val="00B062C3"/>
    <w:rsid w:val="00B069BE"/>
    <w:rsid w:val="00B15E18"/>
    <w:rsid w:val="00B27834"/>
    <w:rsid w:val="00B310FA"/>
    <w:rsid w:val="00B41456"/>
    <w:rsid w:val="00B456DF"/>
    <w:rsid w:val="00B45FC4"/>
    <w:rsid w:val="00B561D3"/>
    <w:rsid w:val="00B57222"/>
    <w:rsid w:val="00B57E96"/>
    <w:rsid w:val="00B60648"/>
    <w:rsid w:val="00B62928"/>
    <w:rsid w:val="00B6367F"/>
    <w:rsid w:val="00B87072"/>
    <w:rsid w:val="00B90F97"/>
    <w:rsid w:val="00BB3FB8"/>
    <w:rsid w:val="00BB4BBA"/>
    <w:rsid w:val="00BC292B"/>
    <w:rsid w:val="00BD704A"/>
    <w:rsid w:val="00BD7A38"/>
    <w:rsid w:val="00BE0681"/>
    <w:rsid w:val="00BE406A"/>
    <w:rsid w:val="00BE5DBE"/>
    <w:rsid w:val="00BE7C36"/>
    <w:rsid w:val="00C14F98"/>
    <w:rsid w:val="00C27A7D"/>
    <w:rsid w:val="00C379B6"/>
    <w:rsid w:val="00C44FBF"/>
    <w:rsid w:val="00C5709A"/>
    <w:rsid w:val="00C71856"/>
    <w:rsid w:val="00C7760E"/>
    <w:rsid w:val="00C9131F"/>
    <w:rsid w:val="00CA2425"/>
    <w:rsid w:val="00CB0F82"/>
    <w:rsid w:val="00CB2A9C"/>
    <w:rsid w:val="00CC01E6"/>
    <w:rsid w:val="00CC742B"/>
    <w:rsid w:val="00CE3295"/>
    <w:rsid w:val="00CE6E47"/>
    <w:rsid w:val="00CF1EB3"/>
    <w:rsid w:val="00CF717E"/>
    <w:rsid w:val="00CF7948"/>
    <w:rsid w:val="00D07949"/>
    <w:rsid w:val="00D20424"/>
    <w:rsid w:val="00D21550"/>
    <w:rsid w:val="00D3263A"/>
    <w:rsid w:val="00D43A6E"/>
    <w:rsid w:val="00D43E7E"/>
    <w:rsid w:val="00D552D2"/>
    <w:rsid w:val="00D56029"/>
    <w:rsid w:val="00D5673E"/>
    <w:rsid w:val="00D56BD5"/>
    <w:rsid w:val="00D64077"/>
    <w:rsid w:val="00D6566A"/>
    <w:rsid w:val="00D672AC"/>
    <w:rsid w:val="00D73FD4"/>
    <w:rsid w:val="00D81F1C"/>
    <w:rsid w:val="00D9085F"/>
    <w:rsid w:val="00DA14D4"/>
    <w:rsid w:val="00DA346D"/>
    <w:rsid w:val="00DA77BD"/>
    <w:rsid w:val="00DB0574"/>
    <w:rsid w:val="00DB067A"/>
    <w:rsid w:val="00DB11A8"/>
    <w:rsid w:val="00DC3443"/>
    <w:rsid w:val="00DC4DC4"/>
    <w:rsid w:val="00DC4F5F"/>
    <w:rsid w:val="00DD21C3"/>
    <w:rsid w:val="00DF0AA2"/>
    <w:rsid w:val="00DF5861"/>
    <w:rsid w:val="00DF6E1E"/>
    <w:rsid w:val="00DF7EBB"/>
    <w:rsid w:val="00E10275"/>
    <w:rsid w:val="00E20D6F"/>
    <w:rsid w:val="00E31689"/>
    <w:rsid w:val="00E31A3B"/>
    <w:rsid w:val="00E41B47"/>
    <w:rsid w:val="00E86953"/>
    <w:rsid w:val="00E97384"/>
    <w:rsid w:val="00EC4D52"/>
    <w:rsid w:val="00ED43D1"/>
    <w:rsid w:val="00ED623A"/>
    <w:rsid w:val="00ED67E3"/>
    <w:rsid w:val="00EE5513"/>
    <w:rsid w:val="00EE5DF7"/>
    <w:rsid w:val="00EF1CB5"/>
    <w:rsid w:val="00EF2D9F"/>
    <w:rsid w:val="00EF6BBD"/>
    <w:rsid w:val="00F14805"/>
    <w:rsid w:val="00F1524B"/>
    <w:rsid w:val="00F3551B"/>
    <w:rsid w:val="00F5303B"/>
    <w:rsid w:val="00F5318A"/>
    <w:rsid w:val="00F7626F"/>
    <w:rsid w:val="00F76E3F"/>
    <w:rsid w:val="00F836E9"/>
    <w:rsid w:val="00F85B85"/>
    <w:rsid w:val="00F86A96"/>
    <w:rsid w:val="00F94E2B"/>
    <w:rsid w:val="00FA1D70"/>
    <w:rsid w:val="00FA2529"/>
    <w:rsid w:val="00FA4178"/>
    <w:rsid w:val="00FC270F"/>
    <w:rsid w:val="00FD0F2A"/>
    <w:rsid w:val="00FD4D29"/>
    <w:rsid w:val="00FE355F"/>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0AB83"/>
  <w15:chartTrackingRefBased/>
  <w15:docId w15:val="{ADCE4246-80CF-4492-930E-8E18414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98"/>
    <w:pPr>
      <w:ind w:left="720"/>
      <w:contextualSpacing/>
    </w:pPr>
  </w:style>
  <w:style w:type="paragraph" w:styleId="Header">
    <w:name w:val="header"/>
    <w:basedOn w:val="Normal"/>
    <w:link w:val="HeaderChar"/>
    <w:uiPriority w:val="99"/>
    <w:unhideWhenUsed/>
    <w:rsid w:val="00D4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6E"/>
  </w:style>
  <w:style w:type="paragraph" w:styleId="Footer">
    <w:name w:val="footer"/>
    <w:basedOn w:val="Normal"/>
    <w:link w:val="FooterChar"/>
    <w:uiPriority w:val="99"/>
    <w:unhideWhenUsed/>
    <w:rsid w:val="00D4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6E"/>
  </w:style>
  <w:style w:type="table" w:styleId="TableGrid">
    <w:name w:val="Table Grid"/>
    <w:basedOn w:val="TableNormal"/>
    <w:uiPriority w:val="39"/>
    <w:rsid w:val="00A4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C0"/>
    <w:rPr>
      <w:color w:val="0563C1" w:themeColor="hyperlink"/>
      <w:u w:val="single"/>
    </w:rPr>
  </w:style>
  <w:style w:type="character" w:styleId="UnresolvedMention">
    <w:name w:val="Unresolved Mention"/>
    <w:basedOn w:val="DefaultParagraphFont"/>
    <w:uiPriority w:val="99"/>
    <w:semiHidden/>
    <w:unhideWhenUsed/>
    <w:rsid w:val="00235EC0"/>
    <w:rPr>
      <w:color w:val="605E5C"/>
      <w:shd w:val="clear" w:color="auto" w:fill="E1DFDD"/>
    </w:rPr>
  </w:style>
  <w:style w:type="character" w:styleId="CommentReference">
    <w:name w:val="annotation reference"/>
    <w:basedOn w:val="DefaultParagraphFont"/>
    <w:uiPriority w:val="99"/>
    <w:semiHidden/>
    <w:unhideWhenUsed/>
    <w:rsid w:val="00AE1A0D"/>
    <w:rPr>
      <w:sz w:val="16"/>
      <w:szCs w:val="16"/>
    </w:rPr>
  </w:style>
  <w:style w:type="paragraph" w:styleId="CommentText">
    <w:name w:val="annotation text"/>
    <w:basedOn w:val="Normal"/>
    <w:link w:val="CommentTextChar"/>
    <w:uiPriority w:val="99"/>
    <w:semiHidden/>
    <w:unhideWhenUsed/>
    <w:rsid w:val="00AE1A0D"/>
    <w:pPr>
      <w:spacing w:line="240" w:lineRule="auto"/>
    </w:pPr>
    <w:rPr>
      <w:sz w:val="20"/>
      <w:szCs w:val="20"/>
    </w:rPr>
  </w:style>
  <w:style w:type="character" w:customStyle="1" w:styleId="CommentTextChar">
    <w:name w:val="Comment Text Char"/>
    <w:basedOn w:val="DefaultParagraphFont"/>
    <w:link w:val="CommentText"/>
    <w:uiPriority w:val="99"/>
    <w:semiHidden/>
    <w:rsid w:val="00AE1A0D"/>
    <w:rPr>
      <w:sz w:val="20"/>
      <w:szCs w:val="20"/>
    </w:rPr>
  </w:style>
  <w:style w:type="paragraph" w:styleId="CommentSubject">
    <w:name w:val="annotation subject"/>
    <w:basedOn w:val="CommentText"/>
    <w:next w:val="CommentText"/>
    <w:link w:val="CommentSubjectChar"/>
    <w:uiPriority w:val="99"/>
    <w:semiHidden/>
    <w:unhideWhenUsed/>
    <w:rsid w:val="00AE1A0D"/>
    <w:rPr>
      <w:b/>
      <w:bCs/>
    </w:rPr>
  </w:style>
  <w:style w:type="character" w:customStyle="1" w:styleId="CommentSubjectChar">
    <w:name w:val="Comment Subject Char"/>
    <w:basedOn w:val="CommentTextChar"/>
    <w:link w:val="CommentSubject"/>
    <w:uiPriority w:val="99"/>
    <w:semiHidden/>
    <w:rsid w:val="00AE1A0D"/>
    <w:rPr>
      <w:b/>
      <w:bCs/>
      <w:sz w:val="20"/>
      <w:szCs w:val="20"/>
    </w:rPr>
  </w:style>
  <w:style w:type="paragraph" w:styleId="Revision">
    <w:name w:val="Revision"/>
    <w:hidden/>
    <w:uiPriority w:val="99"/>
    <w:semiHidden/>
    <w:rsid w:val="00C9131F"/>
    <w:pPr>
      <w:spacing w:after="0" w:line="240" w:lineRule="auto"/>
    </w:pPr>
  </w:style>
  <w:style w:type="paragraph" w:styleId="NoSpacing">
    <w:name w:val="No Spacing"/>
    <w:uiPriority w:val="1"/>
    <w:qFormat/>
    <w:rsid w:val="00AD6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cmoffitt@colled.msstate.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ADFE2-531D-C842-99F1-AF500BBC3BC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Moffitt, Cantrice</dc:creator>
  <cp:keywords/>
  <dc:description/>
  <cp:lastModifiedBy>Moody, Sarah</cp:lastModifiedBy>
  <cp:revision>7</cp:revision>
  <cp:lastPrinted>2021-10-14T21:31:00Z</cp:lastPrinted>
  <dcterms:created xsi:type="dcterms:W3CDTF">2021-10-11T15:30:00Z</dcterms:created>
  <dcterms:modified xsi:type="dcterms:W3CDTF">2021-10-18T14:35:00Z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documentId_3818</vt:lpwstr>
  </property>
  <property fmtid="{D5CDD505-2E9C-101B-9397-08002B2CF9AE}" pid="3" name="grammarly_documentContext">
    <vt:lpwstr>{"goals":[],"domain":"general","emotions":[],"dialect":"american"}</vt:lpwstr>
  </property>
</Properties>
</file>